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D7" w:rsidRPr="001955CD" w:rsidRDefault="009520A4" w:rsidP="00A302D7"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9520A4">
        <w:rPr>
          <w:rFonts w:ascii="Times New Roman" w:hAnsi="Arial" w:hint="eastAsia"/>
          <w:b/>
          <w:bCs/>
          <w:sz w:val="30"/>
          <w:szCs w:val="30"/>
        </w:rPr>
        <w:t>High Pure dNTPs Mixture</w:t>
      </w:r>
    </w:p>
    <w:p w:rsidR="00173E53" w:rsidRPr="001955CD" w:rsidRDefault="00173E53" w:rsidP="000216CF">
      <w:pPr>
        <w:jc w:val="left"/>
        <w:rPr>
          <w:rStyle w:val="a5"/>
          <w:rFonts w:ascii="Times New Roman" w:hAnsi="Times New Roman"/>
          <w:b w:val="0"/>
          <w:szCs w:val="21"/>
        </w:rPr>
      </w:pPr>
      <w:r w:rsidRPr="001955CD">
        <w:rPr>
          <w:rStyle w:val="a5"/>
          <w:rFonts w:ascii="Times New Roman" w:hAnsi="Times New Roman"/>
          <w:b w:val="0"/>
          <w:szCs w:val="21"/>
        </w:rPr>
        <w:t xml:space="preserve">■ </w:t>
      </w:r>
      <w:r w:rsidR="009520A4">
        <w:rPr>
          <w:rStyle w:val="a5"/>
          <w:rFonts w:ascii="Times New Roman" w:hAnsi="Times New Roman" w:hint="eastAsia"/>
          <w:szCs w:val="21"/>
        </w:rPr>
        <w:t>制品说明</w:t>
      </w:r>
      <w:r w:rsidRPr="001955CD">
        <w:rPr>
          <w:rStyle w:val="a5"/>
          <w:rFonts w:ascii="Times New Roman" w:hAnsi="Times New Roman"/>
          <w:szCs w:val="21"/>
        </w:rPr>
        <w:t>：</w:t>
      </w:r>
    </w:p>
    <w:p w:rsidR="00EF3B2E" w:rsidRPr="001955CD" w:rsidRDefault="009520A4" w:rsidP="009520A4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9520A4">
        <w:rPr>
          <w:rFonts w:ascii="Times New Roman" w:hAnsi="Arial" w:hint="eastAsia"/>
          <w:sz w:val="18"/>
          <w:szCs w:val="18"/>
        </w:rPr>
        <w:t>High Pure dNTPs Mixture</w:t>
      </w:r>
      <w:r w:rsidRPr="009520A4">
        <w:rPr>
          <w:rFonts w:ascii="Times New Roman" w:hAnsi="Arial" w:hint="eastAsia"/>
          <w:sz w:val="18"/>
          <w:szCs w:val="18"/>
        </w:rPr>
        <w:t>由高纯度</w:t>
      </w:r>
      <w:r w:rsidRPr="009520A4">
        <w:rPr>
          <w:rFonts w:ascii="Times New Roman" w:hAnsi="Arial" w:hint="eastAsia"/>
          <w:sz w:val="18"/>
          <w:szCs w:val="18"/>
        </w:rPr>
        <w:t>dATP</w:t>
      </w:r>
      <w:r w:rsidRPr="009520A4">
        <w:rPr>
          <w:rFonts w:ascii="Times New Roman" w:hAnsi="Arial" w:hint="eastAsia"/>
          <w:sz w:val="18"/>
          <w:szCs w:val="18"/>
        </w:rPr>
        <w:t>、</w:t>
      </w:r>
      <w:r w:rsidRPr="009520A4">
        <w:rPr>
          <w:rFonts w:ascii="Times New Roman" w:hAnsi="Arial" w:hint="eastAsia"/>
          <w:sz w:val="18"/>
          <w:szCs w:val="18"/>
        </w:rPr>
        <w:t>dTTP</w:t>
      </w:r>
      <w:r w:rsidRPr="009520A4">
        <w:rPr>
          <w:rFonts w:ascii="Times New Roman" w:hAnsi="Arial" w:hint="eastAsia"/>
          <w:sz w:val="18"/>
          <w:szCs w:val="18"/>
        </w:rPr>
        <w:t>、</w:t>
      </w:r>
      <w:r w:rsidRPr="009520A4">
        <w:rPr>
          <w:rFonts w:ascii="Times New Roman" w:hAnsi="Arial" w:hint="eastAsia"/>
          <w:sz w:val="18"/>
          <w:szCs w:val="18"/>
        </w:rPr>
        <w:t>dCTP</w:t>
      </w:r>
      <w:r w:rsidRPr="009520A4">
        <w:rPr>
          <w:rFonts w:ascii="Times New Roman" w:hAnsi="Arial" w:hint="eastAsia"/>
          <w:sz w:val="18"/>
          <w:szCs w:val="18"/>
        </w:rPr>
        <w:t>、</w:t>
      </w:r>
      <w:r w:rsidRPr="009520A4">
        <w:rPr>
          <w:rFonts w:ascii="Times New Roman" w:hAnsi="Arial" w:hint="eastAsia"/>
          <w:sz w:val="18"/>
          <w:szCs w:val="18"/>
        </w:rPr>
        <w:t>dGTP</w:t>
      </w:r>
      <w:r w:rsidRPr="009520A4">
        <w:rPr>
          <w:rFonts w:ascii="Times New Roman" w:hAnsi="Arial" w:hint="eastAsia"/>
          <w:sz w:val="18"/>
          <w:szCs w:val="18"/>
        </w:rPr>
        <w:t>按等摩尔比混合而成，混液各组分均经过</w:t>
      </w:r>
      <w:r w:rsidRPr="009520A4">
        <w:rPr>
          <w:rFonts w:ascii="Times New Roman" w:hAnsi="Arial" w:hint="eastAsia"/>
          <w:sz w:val="18"/>
          <w:szCs w:val="18"/>
        </w:rPr>
        <w:t>HPLC</w:t>
      </w:r>
      <w:r w:rsidRPr="009520A4">
        <w:rPr>
          <w:rFonts w:ascii="Times New Roman" w:hAnsi="Arial" w:hint="eastAsia"/>
          <w:sz w:val="18"/>
          <w:szCs w:val="18"/>
        </w:rPr>
        <w:t>检测，纯度</w:t>
      </w:r>
      <w:r w:rsidRPr="009520A4">
        <w:rPr>
          <w:rFonts w:ascii="Times New Roman" w:hAnsi="Arial" w:hint="eastAsia"/>
          <w:sz w:val="18"/>
          <w:szCs w:val="18"/>
        </w:rPr>
        <w:t>99%</w:t>
      </w:r>
      <w:r w:rsidRPr="009520A4">
        <w:rPr>
          <w:rFonts w:ascii="Times New Roman" w:hAnsi="Arial" w:hint="eastAsia"/>
          <w:sz w:val="18"/>
          <w:szCs w:val="18"/>
        </w:rPr>
        <w:t>以上，经检测无</w:t>
      </w:r>
      <w:r w:rsidRPr="009520A4">
        <w:rPr>
          <w:rFonts w:ascii="Times New Roman" w:hAnsi="Arial" w:hint="eastAsia"/>
          <w:sz w:val="18"/>
          <w:szCs w:val="18"/>
        </w:rPr>
        <w:t>DNase</w:t>
      </w:r>
      <w:r w:rsidRPr="009520A4">
        <w:rPr>
          <w:rFonts w:ascii="Times New Roman" w:hAnsi="Arial" w:hint="eastAsia"/>
          <w:sz w:val="18"/>
          <w:szCs w:val="18"/>
        </w:rPr>
        <w:t>和</w:t>
      </w:r>
      <w:r w:rsidRPr="009520A4">
        <w:rPr>
          <w:rFonts w:ascii="Times New Roman" w:hAnsi="Arial" w:hint="eastAsia"/>
          <w:sz w:val="18"/>
          <w:szCs w:val="18"/>
        </w:rPr>
        <w:t>RNase</w:t>
      </w:r>
      <w:r w:rsidRPr="009520A4">
        <w:rPr>
          <w:rFonts w:ascii="Times New Roman" w:hAnsi="Arial" w:hint="eastAsia"/>
          <w:sz w:val="18"/>
          <w:szCs w:val="18"/>
        </w:rPr>
        <w:t>，适用于各类分子实验</w:t>
      </w:r>
      <w:r w:rsidR="00EF3B2E" w:rsidRPr="001955CD">
        <w:rPr>
          <w:rFonts w:ascii="Times New Roman" w:hAnsi="Arial"/>
          <w:sz w:val="18"/>
          <w:szCs w:val="18"/>
        </w:rPr>
        <w:t>。</w:t>
      </w:r>
    </w:p>
    <w:p w:rsidR="00173E53" w:rsidRPr="001955CD" w:rsidRDefault="00173E53" w:rsidP="000216CF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1955CD">
        <w:rPr>
          <w:rStyle w:val="a5"/>
          <w:rFonts w:ascii="Times New Roman" w:hAnsi="Times New Roman"/>
          <w:b w:val="0"/>
          <w:szCs w:val="21"/>
        </w:rPr>
        <w:t>■</w:t>
      </w:r>
      <w:r w:rsidR="009520A4">
        <w:rPr>
          <w:rStyle w:val="a5"/>
          <w:rFonts w:ascii="Times New Roman" w:hAnsi="Times New Roman" w:hint="eastAsia"/>
          <w:szCs w:val="21"/>
        </w:rPr>
        <w:t>产品内容</w:t>
      </w:r>
      <w:r w:rsidRPr="001955CD">
        <w:rPr>
          <w:rFonts w:ascii="Times New Roman" w:hAnsi="Times New Roman"/>
          <w:szCs w:val="21"/>
        </w:rPr>
        <w:t>：</w:t>
      </w:r>
    </w:p>
    <w:tbl>
      <w:tblPr>
        <w:tblW w:w="0" w:type="auto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2"/>
        <w:gridCol w:w="3262"/>
        <w:gridCol w:w="2443"/>
      </w:tblGrid>
      <w:tr w:rsidR="00187E9E" w:rsidRPr="001955CD" w:rsidTr="00BB44E6">
        <w:trPr>
          <w:cantSplit/>
          <w:trHeight w:val="340"/>
          <w:jc w:val="center"/>
        </w:trPr>
        <w:tc>
          <w:tcPr>
            <w:tcW w:w="3262" w:type="dxa"/>
          </w:tcPr>
          <w:p w:rsidR="00187E9E" w:rsidRPr="001955CD" w:rsidRDefault="00187E9E" w:rsidP="00EF3B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z w:val="18"/>
                <w:szCs w:val="18"/>
              </w:rPr>
              <w:t>货号</w:t>
            </w:r>
          </w:p>
        </w:tc>
        <w:tc>
          <w:tcPr>
            <w:tcW w:w="3262" w:type="dxa"/>
            <w:vAlign w:val="center"/>
          </w:tcPr>
          <w:p w:rsidR="00187E9E" w:rsidRPr="001955CD" w:rsidRDefault="00187E9E" w:rsidP="00EF3B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955C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443" w:type="dxa"/>
            <w:vAlign w:val="center"/>
          </w:tcPr>
          <w:p w:rsidR="00187E9E" w:rsidRPr="001955CD" w:rsidRDefault="00187E9E" w:rsidP="00EF3B2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包装规格</w:t>
            </w:r>
          </w:p>
        </w:tc>
      </w:tr>
      <w:tr w:rsidR="00187E9E" w:rsidRPr="001955CD" w:rsidTr="00DC20AD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187E9E" w:rsidRPr="00187E9E" w:rsidRDefault="00187E9E" w:rsidP="00187E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E9E">
              <w:rPr>
                <w:rFonts w:ascii="Times New Roman" w:hAnsi="Times New Roman" w:hint="eastAsia"/>
                <w:sz w:val="18"/>
                <w:szCs w:val="18"/>
              </w:rPr>
              <w:t>KTSM2119</w:t>
            </w:r>
          </w:p>
        </w:tc>
        <w:tc>
          <w:tcPr>
            <w:tcW w:w="3262" w:type="dxa"/>
          </w:tcPr>
          <w:p w:rsidR="00187E9E" w:rsidRPr="001955CD" w:rsidRDefault="00187E9E" w:rsidP="00EF3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 w:hint="eastAsia"/>
                <w:b/>
                <w:sz w:val="18"/>
                <w:szCs w:val="18"/>
              </w:rPr>
              <w:t>High Pure dNTPs Mixture</w:t>
            </w:r>
            <w:bookmarkStart w:id="0" w:name="_GoBack"/>
            <w:bookmarkEnd w:id="0"/>
            <w:r>
              <w:rPr>
                <w:rFonts w:cs="Calibri" w:hint="eastAsia"/>
                <w:b/>
                <w:sz w:val="18"/>
                <w:szCs w:val="18"/>
              </w:rPr>
              <w:t>（</w:t>
            </w:r>
            <w:r>
              <w:rPr>
                <w:rFonts w:cs="Calibri" w:hint="eastAsia"/>
                <w:b/>
                <w:sz w:val="18"/>
                <w:szCs w:val="18"/>
              </w:rPr>
              <w:t>2.5</w:t>
            </w:r>
            <w:r w:rsidR="00BB3303">
              <w:rPr>
                <w:rFonts w:cs="Calibri" w:hint="eastAsia"/>
                <w:b/>
                <w:sz w:val="18"/>
                <w:szCs w:val="18"/>
              </w:rPr>
              <w:t xml:space="preserve"> mM</w:t>
            </w:r>
            <w:r>
              <w:rPr>
                <w:rFonts w:cs="Calibri" w:hint="eastAsia"/>
                <w:b/>
                <w:sz w:val="18"/>
                <w:szCs w:val="18"/>
              </w:rPr>
              <w:t xml:space="preserve"> each</w:t>
            </w:r>
            <w:r>
              <w:rPr>
                <w:rFonts w:cs="Calibri" w:hint="eastAsia"/>
                <w:b/>
                <w:sz w:val="18"/>
                <w:szCs w:val="18"/>
              </w:rPr>
              <w:t>）</w:t>
            </w:r>
          </w:p>
        </w:tc>
        <w:tc>
          <w:tcPr>
            <w:tcW w:w="2443" w:type="dxa"/>
          </w:tcPr>
          <w:p w:rsidR="00187E9E" w:rsidRPr="001955CD" w:rsidRDefault="002669E5" w:rsidP="00EF3B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="00187E9E" w:rsidRPr="001955CD"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 w:rsidR="00187E9E" w:rsidRPr="001955CD" w:rsidTr="00DC20AD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187E9E" w:rsidRPr="00187E9E" w:rsidRDefault="00187E9E" w:rsidP="00187E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7E9E">
              <w:rPr>
                <w:rFonts w:ascii="Times New Roman" w:hAnsi="Times New Roman" w:hint="eastAsia"/>
                <w:sz w:val="18"/>
                <w:szCs w:val="18"/>
              </w:rPr>
              <w:t>KTSM2120</w:t>
            </w:r>
          </w:p>
        </w:tc>
        <w:tc>
          <w:tcPr>
            <w:tcW w:w="3262" w:type="dxa"/>
          </w:tcPr>
          <w:p w:rsidR="00187E9E" w:rsidRPr="001955CD" w:rsidRDefault="00187E9E" w:rsidP="00B813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Calibri" w:hint="eastAsia"/>
                <w:b/>
                <w:sz w:val="18"/>
                <w:szCs w:val="18"/>
              </w:rPr>
              <w:t>High Pure dNTPs Mixture</w:t>
            </w:r>
            <w:r>
              <w:rPr>
                <w:rFonts w:cs="Calibri" w:hint="eastAsia"/>
                <w:b/>
                <w:sz w:val="18"/>
                <w:szCs w:val="18"/>
              </w:rPr>
              <w:t>（</w:t>
            </w:r>
            <w:r>
              <w:rPr>
                <w:rFonts w:cs="Calibri" w:hint="eastAsia"/>
                <w:b/>
                <w:sz w:val="18"/>
                <w:szCs w:val="18"/>
              </w:rPr>
              <w:t>10</w:t>
            </w:r>
            <w:r w:rsidR="00BB3303">
              <w:rPr>
                <w:rFonts w:cs="Calibri" w:hint="eastAsia"/>
                <w:b/>
                <w:sz w:val="18"/>
                <w:szCs w:val="18"/>
              </w:rPr>
              <w:t xml:space="preserve"> mM</w:t>
            </w:r>
            <w:r>
              <w:rPr>
                <w:rFonts w:cs="Calibri" w:hint="eastAsia"/>
                <w:b/>
                <w:sz w:val="18"/>
                <w:szCs w:val="18"/>
              </w:rPr>
              <w:t xml:space="preserve"> each</w:t>
            </w:r>
            <w:r>
              <w:rPr>
                <w:rFonts w:cs="Calibri" w:hint="eastAsia"/>
                <w:b/>
                <w:sz w:val="18"/>
                <w:szCs w:val="18"/>
              </w:rPr>
              <w:t>）</w:t>
            </w:r>
          </w:p>
        </w:tc>
        <w:tc>
          <w:tcPr>
            <w:tcW w:w="2443" w:type="dxa"/>
          </w:tcPr>
          <w:p w:rsidR="00187E9E" w:rsidRPr="001955CD" w:rsidRDefault="002669E5" w:rsidP="00B813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 w:rsidR="00187E9E" w:rsidRPr="001955CD"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</w:tbl>
    <w:p w:rsidR="00173E53" w:rsidRPr="001955CD" w:rsidRDefault="00173E53" w:rsidP="000216CF">
      <w:pPr>
        <w:snapToGrid w:val="0"/>
        <w:spacing w:line="360" w:lineRule="auto"/>
        <w:rPr>
          <w:rFonts w:ascii="Times New Roman" w:hAnsi="Times New Roman"/>
          <w:b/>
          <w:szCs w:val="21"/>
        </w:rPr>
      </w:pPr>
      <w:r w:rsidRPr="001955CD">
        <w:rPr>
          <w:rStyle w:val="a5"/>
          <w:rFonts w:ascii="Times New Roman" w:hAnsi="Times New Roman"/>
          <w:b w:val="0"/>
          <w:szCs w:val="21"/>
        </w:rPr>
        <w:t>■</w:t>
      </w:r>
      <w:r w:rsidRPr="001955CD">
        <w:rPr>
          <w:rStyle w:val="a5"/>
          <w:rFonts w:ascii="Times New Roman" w:hAnsi="Times New Roman"/>
          <w:szCs w:val="21"/>
        </w:rPr>
        <w:t>保存</w:t>
      </w:r>
      <w:r w:rsidRPr="001955CD">
        <w:rPr>
          <w:rFonts w:ascii="Times New Roman" w:hAnsi="Times New Roman"/>
          <w:szCs w:val="21"/>
        </w:rPr>
        <w:t>：</w:t>
      </w:r>
    </w:p>
    <w:p w:rsidR="00EF3B2E" w:rsidRPr="001955CD" w:rsidRDefault="009520A4" w:rsidP="009520A4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9520A4">
        <w:rPr>
          <w:rFonts w:ascii="Times New Roman" w:hAnsi="Arial"/>
          <w:sz w:val="18"/>
          <w:szCs w:val="18"/>
        </w:rPr>
        <w:t xml:space="preserve">-20 </w:t>
      </w:r>
      <w:r w:rsidRPr="009520A4">
        <w:rPr>
          <w:rFonts w:ascii="Times New Roman" w:hAnsi="Arial" w:hint="eastAsia"/>
          <w:sz w:val="18"/>
          <w:szCs w:val="18"/>
        </w:rPr>
        <w:t>℃可保存两年</w:t>
      </w:r>
      <w:r w:rsidR="00EF3B2E" w:rsidRPr="001955CD">
        <w:rPr>
          <w:rFonts w:ascii="Times New Roman" w:hAnsi="Arial"/>
          <w:sz w:val="18"/>
          <w:szCs w:val="18"/>
        </w:rPr>
        <w:t>。</w:t>
      </w:r>
    </w:p>
    <w:p w:rsidR="00173E53" w:rsidRPr="001955CD" w:rsidRDefault="00173E53" w:rsidP="000216CF">
      <w:pPr>
        <w:snapToGrid w:val="0"/>
        <w:spacing w:line="360" w:lineRule="auto"/>
        <w:rPr>
          <w:rFonts w:ascii="Times New Roman" w:hAnsi="Times New Roman"/>
          <w:szCs w:val="21"/>
        </w:rPr>
      </w:pPr>
      <w:r w:rsidRPr="001955CD">
        <w:rPr>
          <w:rStyle w:val="a5"/>
          <w:rFonts w:ascii="Times New Roman" w:hAnsi="Times New Roman"/>
          <w:b w:val="0"/>
          <w:szCs w:val="21"/>
        </w:rPr>
        <w:t>■</w:t>
      </w:r>
      <w:r w:rsidR="009520A4">
        <w:rPr>
          <w:rStyle w:val="a5"/>
          <w:rFonts w:ascii="Times New Roman" w:hAnsi="Times New Roman" w:hint="eastAsia"/>
          <w:szCs w:val="21"/>
        </w:rPr>
        <w:t>使用方法</w:t>
      </w:r>
      <w:r w:rsidRPr="001955CD">
        <w:rPr>
          <w:rFonts w:ascii="Times New Roman" w:hAnsi="Times New Roman"/>
          <w:szCs w:val="21"/>
        </w:rPr>
        <w:t>：</w:t>
      </w:r>
    </w:p>
    <w:p w:rsidR="00A453FE" w:rsidRPr="001955CD" w:rsidRDefault="009520A4" w:rsidP="00A453FE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9520A4">
        <w:rPr>
          <w:rFonts w:ascii="Times New Roman" w:hAnsi="Times New Roman" w:hint="eastAsia"/>
          <w:sz w:val="18"/>
          <w:szCs w:val="18"/>
        </w:rPr>
        <w:t>本产品有</w:t>
      </w:r>
      <w:r w:rsidRPr="009520A4">
        <w:rPr>
          <w:rFonts w:ascii="Times New Roman" w:hAnsi="Times New Roman" w:hint="eastAsia"/>
          <w:sz w:val="18"/>
          <w:szCs w:val="18"/>
        </w:rPr>
        <w:t>2.5</w:t>
      </w:r>
      <w:r w:rsidR="00BB3303">
        <w:rPr>
          <w:rFonts w:ascii="Times New Roman" w:hAnsi="Times New Roman" w:hint="eastAsia"/>
          <w:sz w:val="18"/>
          <w:szCs w:val="18"/>
        </w:rPr>
        <w:t xml:space="preserve"> mM</w:t>
      </w:r>
      <w:r w:rsidRPr="009520A4">
        <w:rPr>
          <w:rFonts w:ascii="Times New Roman" w:hAnsi="Times New Roman" w:hint="eastAsia"/>
          <w:sz w:val="18"/>
          <w:szCs w:val="18"/>
        </w:rPr>
        <w:t>、</w:t>
      </w:r>
      <w:r w:rsidRPr="009520A4">
        <w:rPr>
          <w:rFonts w:ascii="Times New Roman" w:hAnsi="Times New Roman" w:hint="eastAsia"/>
          <w:sz w:val="18"/>
          <w:szCs w:val="18"/>
        </w:rPr>
        <w:t>10</w:t>
      </w:r>
      <w:r w:rsidR="00BB3303">
        <w:rPr>
          <w:rFonts w:ascii="Times New Roman" w:hAnsi="Times New Roman" w:hint="eastAsia"/>
          <w:sz w:val="18"/>
          <w:szCs w:val="18"/>
        </w:rPr>
        <w:t xml:space="preserve"> mM</w:t>
      </w:r>
      <w:r w:rsidRPr="009520A4">
        <w:rPr>
          <w:rFonts w:ascii="Times New Roman" w:hAnsi="Times New Roman" w:hint="eastAsia"/>
          <w:sz w:val="18"/>
          <w:szCs w:val="18"/>
        </w:rPr>
        <w:t>两种浓度，</w:t>
      </w:r>
      <w:r w:rsidRPr="009520A4">
        <w:rPr>
          <w:rFonts w:ascii="Times New Roman" w:hAnsi="Times New Roman" w:hint="eastAsia"/>
          <w:sz w:val="18"/>
          <w:szCs w:val="18"/>
        </w:rPr>
        <w:t>2.5</w:t>
      </w:r>
      <w:r w:rsidR="00BB3303">
        <w:rPr>
          <w:rFonts w:ascii="Times New Roman" w:hAnsi="Times New Roman" w:hint="eastAsia"/>
          <w:sz w:val="18"/>
          <w:szCs w:val="18"/>
        </w:rPr>
        <w:t xml:space="preserve"> mM</w:t>
      </w:r>
      <w:r w:rsidRPr="009520A4">
        <w:rPr>
          <w:rFonts w:ascii="Times New Roman" w:hAnsi="Times New Roman" w:hint="eastAsia"/>
          <w:sz w:val="18"/>
          <w:szCs w:val="18"/>
        </w:rPr>
        <w:t xml:space="preserve">dNTPs Mixture </w:t>
      </w:r>
      <w:r w:rsidRPr="009520A4">
        <w:rPr>
          <w:rFonts w:ascii="Times New Roman" w:hAnsi="Times New Roman" w:hint="eastAsia"/>
          <w:sz w:val="18"/>
          <w:szCs w:val="18"/>
        </w:rPr>
        <w:t>可以直接用于实验，</w:t>
      </w:r>
      <w:r w:rsidRPr="009520A4">
        <w:rPr>
          <w:rFonts w:ascii="Times New Roman" w:hAnsi="Times New Roman" w:hint="eastAsia"/>
          <w:sz w:val="18"/>
          <w:szCs w:val="18"/>
        </w:rPr>
        <w:t>10</w:t>
      </w:r>
      <w:r w:rsidR="00BB3303">
        <w:rPr>
          <w:rFonts w:ascii="Times New Roman" w:hAnsi="Times New Roman" w:hint="eastAsia"/>
          <w:sz w:val="18"/>
          <w:szCs w:val="18"/>
        </w:rPr>
        <w:t xml:space="preserve"> mM</w:t>
      </w:r>
      <w:r w:rsidRPr="009520A4">
        <w:rPr>
          <w:rFonts w:ascii="Times New Roman" w:hAnsi="Times New Roman" w:hint="eastAsia"/>
          <w:sz w:val="18"/>
          <w:szCs w:val="18"/>
        </w:rPr>
        <w:t>dNTPs Mixture</w:t>
      </w:r>
      <w:r w:rsidRPr="009520A4">
        <w:rPr>
          <w:rFonts w:ascii="Times New Roman" w:hAnsi="Times New Roman" w:hint="eastAsia"/>
          <w:sz w:val="18"/>
          <w:szCs w:val="18"/>
        </w:rPr>
        <w:t>根据需要使用中性（</w:t>
      </w:r>
      <w:r w:rsidRPr="009520A4">
        <w:rPr>
          <w:rFonts w:ascii="Times New Roman" w:hAnsi="Times New Roman" w:hint="eastAsia"/>
          <w:sz w:val="18"/>
          <w:szCs w:val="18"/>
        </w:rPr>
        <w:t>pH7.5</w:t>
      </w:r>
      <w:r w:rsidRPr="009520A4">
        <w:rPr>
          <w:rFonts w:ascii="Times New Roman" w:hAnsi="Times New Roman" w:hint="eastAsia"/>
          <w:sz w:val="18"/>
          <w:szCs w:val="18"/>
        </w:rPr>
        <w:t>）无菌超纯水稀释至合适浓度使用</w:t>
      </w:r>
      <w:r w:rsidR="00A453FE" w:rsidRPr="009520A4">
        <w:rPr>
          <w:rFonts w:ascii="Times New Roman" w:hAnsi="Times New Roman"/>
          <w:sz w:val="18"/>
          <w:szCs w:val="18"/>
        </w:rPr>
        <w:t>。</w:t>
      </w:r>
    </w:p>
    <w:p w:rsidR="00836F30" w:rsidRPr="001955CD" w:rsidRDefault="00836F30" w:rsidP="005872C2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</w:p>
    <w:sectPr w:rsidR="00836F30" w:rsidRPr="001955CD" w:rsidSect="00E726AB">
      <w:headerReference w:type="default" r:id="rId8"/>
      <w:footerReference w:type="default" r:id="rId9"/>
      <w:pgSz w:w="11906" w:h="16838"/>
      <w:pgMar w:top="1954" w:right="1274" w:bottom="709" w:left="1134" w:header="851" w:footer="65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F59" w:rsidRDefault="00837F59" w:rsidP="00173E53">
      <w:r>
        <w:separator/>
      </w:r>
    </w:p>
  </w:endnote>
  <w:endnote w:type="continuationSeparator" w:id="1">
    <w:p w:rsidR="00837F59" w:rsidRDefault="00837F59" w:rsidP="0017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0561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3E239E" w:rsidRDefault="006407FB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3E239E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669E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3E239E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3E239E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2669E5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73E53" w:rsidRDefault="00173E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F59" w:rsidRDefault="00837F59" w:rsidP="00173E53">
      <w:r>
        <w:separator/>
      </w:r>
    </w:p>
  </w:footnote>
  <w:footnote w:type="continuationSeparator" w:id="1">
    <w:p w:rsidR="00837F59" w:rsidRDefault="00837F59" w:rsidP="00173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E53" w:rsidRDefault="006407FB" w:rsidP="0086006C">
    <w:pPr>
      <w:pStyle w:val="a3"/>
      <w:pBdr>
        <w:bottom w:val="none" w:sz="0" w:space="0" w:color="auto"/>
      </w:pBdr>
      <w:jc w:val="both"/>
    </w:pPr>
    <w:r>
      <w:rPr>
        <w:noProof/>
      </w:rPr>
      <w:pict>
        <v:group id="_x0000_s1025" style="position:absolute;left:0;text-align:left;margin-left:-70.95pt;margin-top:-37.3pt;width:648.75pt;height:814.65pt;z-index:251658240" coordorigin="-285,105" coordsize="12975,16293">
          <v:group id="_x0000_s102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D46BAA" w:rsidRPr="009070BB" w:rsidRDefault="00D46BAA" w:rsidP="00D46BAA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D46BAA" w:rsidRPr="009070BB" w:rsidRDefault="00D46BAA" w:rsidP="00D46BAA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D46BAA" w:rsidRPr="009070BB" w:rsidRDefault="00D46BAA" w:rsidP="00D46BAA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D46BAA" w:rsidRPr="009070BB" w:rsidRDefault="00D46BAA" w:rsidP="00D46BAA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D46BAA" w:rsidRPr="009070BB" w:rsidRDefault="00D46BAA" w:rsidP="00D46BAA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D46BAA" w:rsidRPr="009070BB" w:rsidRDefault="00D46BAA" w:rsidP="00D46BAA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2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D46BAA" w:rsidRPr="009070BB" w:rsidRDefault="00D46BAA" w:rsidP="00D46BAA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D46BAA" w:rsidRPr="00890342" w:rsidRDefault="00D46BAA" w:rsidP="00D46BAA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D46BAA" w:rsidRPr="00890342" w:rsidRDefault="00D46BAA" w:rsidP="00D46BAA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29" style="position:absolute;left:-285;top:105;width:12975;height:1935" coordorigin="-285,105" coordsize="12975,1935">
            <v:rect id="_x0000_s103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3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32" type="#_x0000_t75" style="position:absolute;left:9218;top:90;width:1410;height:1425;visibility:visible">
                <v:imagedata r:id="rId1" o:title="qrcode_for_gh_7608f07a131e_258"/>
              </v:shape>
              <v:shape id="图片 2" o:spid="_x0000_s103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30401D"/>
    <w:multiLevelType w:val="singleLevel"/>
    <w:tmpl w:val="9630401D"/>
    <w:lvl w:ilvl="0">
      <w:start w:val="1"/>
      <w:numFmt w:val="decimal"/>
      <w:suff w:val="nothing"/>
      <w:lvlText w:val="（%1）"/>
      <w:lvlJc w:val="left"/>
    </w:lvl>
  </w:abstractNum>
  <w:abstractNum w:abstractNumId="1">
    <w:nsid w:val="13765BEF"/>
    <w:multiLevelType w:val="hybridMultilevel"/>
    <w:tmpl w:val="1E003938"/>
    <w:lvl w:ilvl="0" w:tplc="2F10F03E">
      <w:start w:val="7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283A65"/>
    <w:multiLevelType w:val="hybridMultilevel"/>
    <w:tmpl w:val="63147BAA"/>
    <w:lvl w:ilvl="0" w:tplc="66B256C6">
      <w:start w:val="4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E06CB6"/>
    <w:multiLevelType w:val="singleLevel"/>
    <w:tmpl w:val="9630401D"/>
    <w:lvl w:ilvl="0">
      <w:start w:val="1"/>
      <w:numFmt w:val="decimal"/>
      <w:suff w:val="nothing"/>
      <w:lvlText w:val="（%1）"/>
      <w:lvlJc w:val="left"/>
    </w:lvl>
  </w:abstractNum>
  <w:abstractNum w:abstractNumId="4">
    <w:nsid w:val="5DEC01CA"/>
    <w:multiLevelType w:val="hybridMultilevel"/>
    <w:tmpl w:val="C888BBEC"/>
    <w:lvl w:ilvl="0" w:tplc="7EE0E95A">
      <w:start w:val="5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06C3415"/>
    <w:multiLevelType w:val="singleLevel"/>
    <w:tmpl w:val="606C3415"/>
    <w:lvl w:ilvl="0">
      <w:start w:val="1"/>
      <w:numFmt w:val="decimal"/>
      <w:suff w:val="nothing"/>
      <w:lvlText w:val="（%1）"/>
      <w:lvlJc w:val="left"/>
    </w:lvl>
  </w:abstractNum>
  <w:abstractNum w:abstractNumId="6">
    <w:nsid w:val="7DE46537"/>
    <w:multiLevelType w:val="hybridMultilevel"/>
    <w:tmpl w:val="CDE8B320"/>
    <w:lvl w:ilvl="0" w:tplc="DFF8ECEC">
      <w:start w:val="3"/>
      <w:numFmt w:val="decimal"/>
      <w:lvlText w:val="（%1）"/>
      <w:lvlJc w:val="left"/>
      <w:pPr>
        <w:ind w:left="720" w:hanging="720"/>
      </w:pPr>
      <w:rPr>
        <w:rFonts w:ascii="Times New Roman" w:eastAsia="宋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3E53"/>
    <w:rsid w:val="000216CF"/>
    <w:rsid w:val="00031DEA"/>
    <w:rsid w:val="00055419"/>
    <w:rsid w:val="00086785"/>
    <w:rsid w:val="000B0CA8"/>
    <w:rsid w:val="000E6AAE"/>
    <w:rsid w:val="000F1573"/>
    <w:rsid w:val="00171127"/>
    <w:rsid w:val="00173E53"/>
    <w:rsid w:val="00187E9E"/>
    <w:rsid w:val="001955CD"/>
    <w:rsid w:val="002669E5"/>
    <w:rsid w:val="00297B2B"/>
    <w:rsid w:val="002D767C"/>
    <w:rsid w:val="002D78C7"/>
    <w:rsid w:val="002E4604"/>
    <w:rsid w:val="003562D8"/>
    <w:rsid w:val="00373241"/>
    <w:rsid w:val="003817DB"/>
    <w:rsid w:val="003820B6"/>
    <w:rsid w:val="003C43FD"/>
    <w:rsid w:val="003D2C24"/>
    <w:rsid w:val="003E239E"/>
    <w:rsid w:val="003E2EC2"/>
    <w:rsid w:val="0047240C"/>
    <w:rsid w:val="004B5002"/>
    <w:rsid w:val="004D789C"/>
    <w:rsid w:val="00502FB1"/>
    <w:rsid w:val="00532B31"/>
    <w:rsid w:val="005872C2"/>
    <w:rsid w:val="00605FC9"/>
    <w:rsid w:val="006407FB"/>
    <w:rsid w:val="00653769"/>
    <w:rsid w:val="006E0717"/>
    <w:rsid w:val="00804D32"/>
    <w:rsid w:val="00836F30"/>
    <w:rsid w:val="00837F59"/>
    <w:rsid w:val="0084180C"/>
    <w:rsid w:val="0086006C"/>
    <w:rsid w:val="0092397B"/>
    <w:rsid w:val="00945515"/>
    <w:rsid w:val="009520A4"/>
    <w:rsid w:val="009635EB"/>
    <w:rsid w:val="00963CD9"/>
    <w:rsid w:val="00A302D7"/>
    <w:rsid w:val="00A320CA"/>
    <w:rsid w:val="00A42B8C"/>
    <w:rsid w:val="00A431C3"/>
    <w:rsid w:val="00A453FE"/>
    <w:rsid w:val="00A54EA6"/>
    <w:rsid w:val="00A70B82"/>
    <w:rsid w:val="00AB3DF1"/>
    <w:rsid w:val="00B07BBD"/>
    <w:rsid w:val="00B1063E"/>
    <w:rsid w:val="00B1638D"/>
    <w:rsid w:val="00B656EA"/>
    <w:rsid w:val="00BB3303"/>
    <w:rsid w:val="00BE29AC"/>
    <w:rsid w:val="00C601B9"/>
    <w:rsid w:val="00C653CB"/>
    <w:rsid w:val="00C737C4"/>
    <w:rsid w:val="00CD6E43"/>
    <w:rsid w:val="00D46BAA"/>
    <w:rsid w:val="00D80AB5"/>
    <w:rsid w:val="00DA24B3"/>
    <w:rsid w:val="00E135C2"/>
    <w:rsid w:val="00E47ECF"/>
    <w:rsid w:val="00E726AB"/>
    <w:rsid w:val="00EA4492"/>
    <w:rsid w:val="00EF0293"/>
    <w:rsid w:val="00EF2450"/>
    <w:rsid w:val="00EF3B2E"/>
    <w:rsid w:val="00EF6A9F"/>
    <w:rsid w:val="00F36E7E"/>
    <w:rsid w:val="00FF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E53"/>
    <w:pPr>
      <w:widowControl w:val="0"/>
      <w:jc w:val="both"/>
    </w:pPr>
    <w:rPr>
      <w:rFonts w:ascii="Calibri" w:eastAsia="微软雅黑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3E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3E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3E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3E53"/>
    <w:rPr>
      <w:sz w:val="18"/>
      <w:szCs w:val="18"/>
    </w:rPr>
  </w:style>
  <w:style w:type="character" w:styleId="a5">
    <w:name w:val="Strong"/>
    <w:basedOn w:val="a0"/>
    <w:qFormat/>
    <w:rsid w:val="00173E53"/>
    <w:rPr>
      <w:b/>
    </w:rPr>
  </w:style>
  <w:style w:type="paragraph" w:customStyle="1" w:styleId="1">
    <w:name w:val="列出段落1"/>
    <w:basedOn w:val="a"/>
    <w:uiPriority w:val="34"/>
    <w:qFormat/>
    <w:rsid w:val="00173E5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73E5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3E53"/>
    <w:rPr>
      <w:rFonts w:ascii="Calibri" w:eastAsia="微软雅黑" w:hAnsi="Calibri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rsid w:val="00A302D7"/>
    <w:pPr>
      <w:ind w:firstLineChars="200" w:firstLine="420"/>
    </w:pPr>
    <w:rPr>
      <w:rFonts w:eastAsia="宋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9C5C7-61B4-7143-BDA3-028F850E8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Company>Microsoft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7</cp:revision>
  <cp:lastPrinted>2018-09-28T03:31:00Z</cp:lastPrinted>
  <dcterms:created xsi:type="dcterms:W3CDTF">2019-02-21T07:20:00Z</dcterms:created>
  <dcterms:modified xsi:type="dcterms:W3CDTF">2019-04-22T02:34:00Z</dcterms:modified>
</cp:coreProperties>
</file>