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15" w:rsidRPr="00CD7A78" w:rsidRDefault="000B3A10" w:rsidP="00441064">
      <w:pPr>
        <w:snapToGrid w:val="0"/>
        <w:spacing w:before="240"/>
        <w:jc w:val="center"/>
        <w:rPr>
          <w:rFonts w:ascii="Times New Roman" w:hAnsi="Times New Roman"/>
          <w:b/>
          <w:bCs/>
          <w:sz w:val="30"/>
          <w:szCs w:val="30"/>
        </w:rPr>
      </w:pPr>
      <w:r w:rsidRPr="00CD7A78">
        <w:rPr>
          <w:rFonts w:ascii="Times New Roman" w:hAnsi="Times New Roman"/>
          <w:b/>
          <w:bCs/>
          <w:sz w:val="30"/>
          <w:szCs w:val="30"/>
        </w:rPr>
        <w:t>土壤基因组</w:t>
      </w:r>
      <w:r w:rsidRPr="00CD7A78">
        <w:rPr>
          <w:rFonts w:ascii="Times New Roman" w:hAnsi="Times New Roman"/>
          <w:b/>
          <w:bCs/>
          <w:sz w:val="30"/>
          <w:szCs w:val="30"/>
        </w:rPr>
        <w:t>DNA</w:t>
      </w:r>
      <w:r w:rsidRPr="00CD7A78">
        <w:rPr>
          <w:rFonts w:ascii="Times New Roman" w:hAnsi="Times New Roman"/>
          <w:b/>
          <w:bCs/>
          <w:sz w:val="30"/>
          <w:szCs w:val="30"/>
        </w:rPr>
        <w:t>提取试剂盒</w:t>
      </w:r>
    </w:p>
    <w:p w:rsidR="00D13215" w:rsidRPr="00CD7A78" w:rsidRDefault="000B3A10" w:rsidP="00441064">
      <w:pPr>
        <w:snapToGrid w:val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CD7A78">
        <w:rPr>
          <w:rFonts w:ascii="Times New Roman" w:hAnsi="Times New Roman"/>
          <w:b/>
          <w:bCs/>
          <w:sz w:val="30"/>
          <w:szCs w:val="30"/>
        </w:rPr>
        <w:t>（离心柱型）</w:t>
      </w:r>
    </w:p>
    <w:p w:rsidR="00D13215" w:rsidRPr="00CD7A78" w:rsidRDefault="000B3A10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D7A78">
        <w:rPr>
          <w:rFonts w:ascii="Times New Roman" w:hAnsi="Times New Roman"/>
          <w:b/>
          <w:bCs/>
          <w:sz w:val="18"/>
          <w:szCs w:val="18"/>
        </w:rPr>
        <w:t>货号：</w:t>
      </w:r>
      <w:r w:rsidR="00441064" w:rsidRPr="00441064">
        <w:rPr>
          <w:rFonts w:ascii="Times New Roman" w:hAnsi="Times New Roman"/>
          <w:b/>
          <w:bCs/>
          <w:sz w:val="18"/>
          <w:szCs w:val="18"/>
        </w:rPr>
        <w:t>KTSM2609</w:t>
      </w:r>
    </w:p>
    <w:p w:rsidR="00D13215" w:rsidRPr="00CD7A78" w:rsidRDefault="00D13215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13215" w:rsidRPr="00CD7A78" w:rsidRDefault="000B3A10">
      <w:pPr>
        <w:jc w:val="left"/>
        <w:rPr>
          <w:rStyle w:val="a6"/>
          <w:rFonts w:ascii="Times New Roman" w:hAnsi="Times New Roman"/>
          <w:b w:val="0"/>
          <w:szCs w:val="21"/>
        </w:rPr>
      </w:pPr>
      <w:r w:rsidRPr="00CD7A78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CD7A78">
        <w:rPr>
          <w:rStyle w:val="a6"/>
          <w:rFonts w:ascii="Times New Roman" w:hAnsi="Times New Roman"/>
          <w:szCs w:val="21"/>
        </w:rPr>
        <w:t>产品简介：</w:t>
      </w:r>
    </w:p>
    <w:p w:rsidR="00D13215" w:rsidRPr="00CD7A78" w:rsidRDefault="000B3A10">
      <w:pPr>
        <w:spacing w:line="400" w:lineRule="exact"/>
        <w:ind w:firstLine="420"/>
        <w:rPr>
          <w:rFonts w:ascii="Times New Roman" w:hAnsi="Times New Roman"/>
          <w:sz w:val="18"/>
          <w:szCs w:val="18"/>
        </w:rPr>
      </w:pPr>
      <w:r w:rsidRPr="00CD7A78">
        <w:rPr>
          <w:rFonts w:ascii="Times New Roman" w:hAnsi="Times New Roman"/>
          <w:sz w:val="18"/>
          <w:szCs w:val="18"/>
        </w:rPr>
        <w:t>本试剂盒适用于从土壤中提取基因组</w:t>
      </w:r>
      <w:r w:rsidRPr="00CD7A78">
        <w:rPr>
          <w:rFonts w:ascii="Times New Roman" w:hAnsi="Times New Roman"/>
          <w:sz w:val="18"/>
          <w:szCs w:val="18"/>
        </w:rPr>
        <w:t>DNA</w:t>
      </w:r>
      <w:r w:rsidRPr="00CD7A78">
        <w:rPr>
          <w:rFonts w:ascii="Times New Roman" w:hAnsi="Times New Roman"/>
          <w:sz w:val="18"/>
          <w:szCs w:val="18"/>
        </w:rPr>
        <w:t>。结合先进的硅基质膜技术，能够专一的结合</w:t>
      </w:r>
      <w:r w:rsidRPr="00CD7A78">
        <w:rPr>
          <w:rFonts w:ascii="Times New Roman" w:hAnsi="Times New Roman"/>
          <w:sz w:val="18"/>
          <w:szCs w:val="18"/>
        </w:rPr>
        <w:t>DNA</w:t>
      </w:r>
      <w:r w:rsidRPr="00CD7A78">
        <w:rPr>
          <w:rFonts w:ascii="Times New Roman" w:hAnsi="Times New Roman"/>
          <w:sz w:val="18"/>
          <w:szCs w:val="18"/>
        </w:rPr>
        <w:t>，并最大限度去除土壤微生物中杂蛋白及其他有机物。本产品无需乙醇沉淀，</w:t>
      </w:r>
      <w:r w:rsidRPr="00CD7A78">
        <w:rPr>
          <w:rFonts w:ascii="Times New Roman" w:hAnsi="Times New Roman"/>
          <w:sz w:val="18"/>
          <w:szCs w:val="18"/>
        </w:rPr>
        <w:t>1 h</w:t>
      </w:r>
      <w:r w:rsidRPr="00CD7A78">
        <w:rPr>
          <w:rFonts w:ascii="Times New Roman" w:hAnsi="Times New Roman"/>
          <w:sz w:val="18"/>
          <w:szCs w:val="18"/>
        </w:rPr>
        <w:t>内即可完成总</w:t>
      </w:r>
      <w:r w:rsidRPr="00CD7A78">
        <w:rPr>
          <w:rFonts w:ascii="Times New Roman" w:hAnsi="Times New Roman"/>
          <w:sz w:val="18"/>
          <w:szCs w:val="18"/>
        </w:rPr>
        <w:t>DNA</w:t>
      </w:r>
      <w:r w:rsidRPr="00CD7A78">
        <w:rPr>
          <w:rFonts w:ascii="Times New Roman" w:hAnsi="Times New Roman"/>
          <w:sz w:val="18"/>
          <w:szCs w:val="18"/>
        </w:rPr>
        <w:t>的提取，具有高效、快速、方便之特点。</w:t>
      </w:r>
    </w:p>
    <w:p w:rsidR="00D13215" w:rsidRPr="00CD7A78" w:rsidRDefault="000B3A10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CD7A78">
        <w:rPr>
          <w:rStyle w:val="a6"/>
          <w:rFonts w:ascii="Times New Roman" w:hAnsi="Times New Roman"/>
          <w:b w:val="0"/>
          <w:szCs w:val="21"/>
        </w:rPr>
        <w:t>■</w:t>
      </w:r>
      <w:r w:rsidRPr="00CD7A78">
        <w:rPr>
          <w:rStyle w:val="a6"/>
          <w:rFonts w:ascii="Times New Roman" w:hAnsi="Times New Roman"/>
          <w:szCs w:val="21"/>
        </w:rPr>
        <w:t>主要成分</w:t>
      </w:r>
      <w:r w:rsidRPr="00CD7A78"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D13215" w:rsidRPr="00CD7A78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D13215" w:rsidRPr="00CD7A78" w:rsidRDefault="000B3A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D13215" w:rsidRPr="00CD7A78" w:rsidRDefault="00441064" w:rsidP="00CD7A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10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KTSM2609</w:t>
            </w:r>
            <w:r w:rsidR="00CD7A78" w:rsidRPr="00CD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0B3A10" w:rsidRPr="00CD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0B3A10" w:rsidRPr="00CD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D13215" w:rsidRPr="00CD7A78">
        <w:trPr>
          <w:cantSplit/>
          <w:trHeight w:val="340"/>
          <w:jc w:val="center"/>
        </w:trPr>
        <w:tc>
          <w:tcPr>
            <w:tcW w:w="3262" w:type="dxa"/>
          </w:tcPr>
          <w:p w:rsidR="00D13215" w:rsidRPr="00CD7A78" w:rsidRDefault="000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A78">
              <w:rPr>
                <w:rFonts w:ascii="Times New Roman" w:hAnsi="Times New Roman"/>
                <w:sz w:val="18"/>
                <w:szCs w:val="18"/>
              </w:rPr>
              <w:t>平衡液</w:t>
            </w:r>
            <w:r w:rsidRPr="00CD7A78">
              <w:rPr>
                <w:rFonts w:ascii="Times New Roman" w:hAnsi="Times New Roman"/>
                <w:sz w:val="18"/>
                <w:szCs w:val="18"/>
              </w:rPr>
              <w:t>LB</w:t>
            </w:r>
          </w:p>
        </w:tc>
        <w:tc>
          <w:tcPr>
            <w:tcW w:w="2443" w:type="dxa"/>
          </w:tcPr>
          <w:p w:rsidR="00D13215" w:rsidRPr="00CD7A78" w:rsidRDefault="000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A78"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D13215" w:rsidRPr="00CD7A78">
        <w:trPr>
          <w:cantSplit/>
          <w:trHeight w:val="340"/>
          <w:jc w:val="center"/>
        </w:trPr>
        <w:tc>
          <w:tcPr>
            <w:tcW w:w="3262" w:type="dxa"/>
          </w:tcPr>
          <w:p w:rsidR="00D13215" w:rsidRPr="00CD7A78" w:rsidRDefault="000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A78">
              <w:rPr>
                <w:rFonts w:ascii="Times New Roman" w:hAnsi="Times New Roman"/>
                <w:sz w:val="18"/>
                <w:szCs w:val="18"/>
              </w:rPr>
              <w:t>缓冲液</w:t>
            </w:r>
            <w:r w:rsidRPr="00CD7A78">
              <w:rPr>
                <w:rFonts w:ascii="Times New Roman" w:hAnsi="Times New Roman"/>
                <w:sz w:val="18"/>
                <w:szCs w:val="18"/>
              </w:rPr>
              <w:t>QF</w:t>
            </w:r>
          </w:p>
        </w:tc>
        <w:tc>
          <w:tcPr>
            <w:tcW w:w="2443" w:type="dxa"/>
          </w:tcPr>
          <w:p w:rsidR="00D13215" w:rsidRPr="00CD7A78" w:rsidRDefault="000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A78">
              <w:rPr>
                <w:rFonts w:ascii="Times New Roman" w:hAnsi="Times New Roman"/>
                <w:sz w:val="18"/>
                <w:szCs w:val="18"/>
              </w:rPr>
              <w:t>60 ml</w:t>
            </w:r>
          </w:p>
        </w:tc>
      </w:tr>
      <w:tr w:rsidR="00D13215" w:rsidRPr="00CD7A78">
        <w:trPr>
          <w:cantSplit/>
          <w:trHeight w:val="340"/>
          <w:jc w:val="center"/>
        </w:trPr>
        <w:tc>
          <w:tcPr>
            <w:tcW w:w="3262" w:type="dxa"/>
          </w:tcPr>
          <w:p w:rsidR="00D13215" w:rsidRPr="00CD7A78" w:rsidRDefault="000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A78">
              <w:rPr>
                <w:rFonts w:ascii="Times New Roman" w:hAnsi="Times New Roman"/>
                <w:sz w:val="18"/>
                <w:szCs w:val="18"/>
              </w:rPr>
              <w:t>裂解液</w:t>
            </w:r>
            <w:r w:rsidRPr="00CD7A78">
              <w:rPr>
                <w:rFonts w:ascii="Times New Roman" w:hAnsi="Times New Roman"/>
                <w:sz w:val="18"/>
                <w:szCs w:val="18"/>
              </w:rPr>
              <w:t>LC</w:t>
            </w:r>
          </w:p>
        </w:tc>
        <w:tc>
          <w:tcPr>
            <w:tcW w:w="2443" w:type="dxa"/>
          </w:tcPr>
          <w:p w:rsidR="00D13215" w:rsidRPr="00CD7A78" w:rsidRDefault="000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A78"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D13215" w:rsidRPr="00CD7A78">
        <w:trPr>
          <w:cantSplit/>
          <w:trHeight w:val="340"/>
          <w:jc w:val="center"/>
        </w:trPr>
        <w:tc>
          <w:tcPr>
            <w:tcW w:w="3262" w:type="dxa"/>
          </w:tcPr>
          <w:p w:rsidR="00D13215" w:rsidRPr="00CD7A78" w:rsidRDefault="000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A78">
              <w:rPr>
                <w:rFonts w:ascii="Times New Roman" w:hAnsi="Times New Roman"/>
                <w:sz w:val="18"/>
                <w:szCs w:val="18"/>
              </w:rPr>
              <w:t>结合液</w:t>
            </w:r>
            <w:r w:rsidRPr="00CD7A78">
              <w:rPr>
                <w:rFonts w:ascii="Times New Roman" w:hAnsi="Times New Roman"/>
                <w:sz w:val="18"/>
                <w:szCs w:val="18"/>
              </w:rPr>
              <w:t>LN</w:t>
            </w:r>
          </w:p>
        </w:tc>
        <w:tc>
          <w:tcPr>
            <w:tcW w:w="2443" w:type="dxa"/>
          </w:tcPr>
          <w:p w:rsidR="00D13215" w:rsidRPr="00CD7A78" w:rsidRDefault="000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A78">
              <w:rPr>
                <w:rFonts w:ascii="Times New Roman" w:hAnsi="Times New Roman"/>
                <w:sz w:val="18"/>
                <w:szCs w:val="18"/>
              </w:rPr>
              <w:t>60 ml</w:t>
            </w:r>
          </w:p>
        </w:tc>
      </w:tr>
      <w:tr w:rsidR="00D13215" w:rsidRPr="00CD7A78">
        <w:trPr>
          <w:cantSplit/>
          <w:trHeight w:val="340"/>
          <w:jc w:val="center"/>
        </w:trPr>
        <w:tc>
          <w:tcPr>
            <w:tcW w:w="3262" w:type="dxa"/>
          </w:tcPr>
          <w:p w:rsidR="00D13215" w:rsidRPr="00CD7A78" w:rsidRDefault="000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A78">
              <w:rPr>
                <w:rFonts w:ascii="Times New Roman" w:hAnsi="Times New Roman"/>
                <w:sz w:val="18"/>
                <w:szCs w:val="18"/>
              </w:rPr>
              <w:t>漂洗液</w:t>
            </w:r>
            <w:r w:rsidRPr="00CD7A78"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D13215" w:rsidRPr="00CD7A78" w:rsidRDefault="000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A78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D13215" w:rsidRPr="00CD7A78">
        <w:trPr>
          <w:cantSplit/>
          <w:trHeight w:val="340"/>
          <w:jc w:val="center"/>
        </w:trPr>
        <w:tc>
          <w:tcPr>
            <w:tcW w:w="3262" w:type="dxa"/>
          </w:tcPr>
          <w:p w:rsidR="00D13215" w:rsidRPr="00CD7A78" w:rsidRDefault="000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A78">
              <w:rPr>
                <w:rFonts w:ascii="Times New Roman" w:hAnsi="Times New Roman"/>
                <w:sz w:val="18"/>
                <w:szCs w:val="18"/>
              </w:rPr>
              <w:t>洗脱液</w:t>
            </w:r>
            <w:r w:rsidRPr="00CD7A78"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D13215" w:rsidRPr="00CD7A78" w:rsidRDefault="000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A78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D13215" w:rsidRPr="00CD7A78">
        <w:trPr>
          <w:cantSplit/>
          <w:trHeight w:val="340"/>
          <w:jc w:val="center"/>
        </w:trPr>
        <w:tc>
          <w:tcPr>
            <w:tcW w:w="3262" w:type="dxa"/>
          </w:tcPr>
          <w:p w:rsidR="00D13215" w:rsidRPr="00CD7A78" w:rsidRDefault="000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A78">
              <w:rPr>
                <w:rFonts w:ascii="Times New Roman" w:hAnsi="Times New Roman"/>
                <w:sz w:val="18"/>
                <w:szCs w:val="18"/>
              </w:rPr>
              <w:t>玻璃珠</w:t>
            </w:r>
          </w:p>
        </w:tc>
        <w:tc>
          <w:tcPr>
            <w:tcW w:w="2443" w:type="dxa"/>
          </w:tcPr>
          <w:p w:rsidR="00D13215" w:rsidRPr="00CD7A78" w:rsidRDefault="000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A78">
              <w:rPr>
                <w:rFonts w:ascii="Times New Roman" w:hAnsi="Times New Roman"/>
                <w:sz w:val="18"/>
                <w:szCs w:val="18"/>
              </w:rPr>
              <w:t>15 g</w:t>
            </w:r>
          </w:p>
        </w:tc>
      </w:tr>
      <w:tr w:rsidR="00D13215" w:rsidRPr="00CD7A78">
        <w:trPr>
          <w:cantSplit/>
          <w:trHeight w:val="340"/>
          <w:jc w:val="center"/>
        </w:trPr>
        <w:tc>
          <w:tcPr>
            <w:tcW w:w="3262" w:type="dxa"/>
          </w:tcPr>
          <w:p w:rsidR="00D13215" w:rsidRPr="00CD7A78" w:rsidRDefault="000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A78">
              <w:rPr>
                <w:rFonts w:ascii="Times New Roman" w:hAnsi="Times New Roman"/>
                <w:sz w:val="18"/>
                <w:szCs w:val="18"/>
              </w:rPr>
              <w:t>吸附柱</w:t>
            </w:r>
            <w:r w:rsidRPr="00CD7A78">
              <w:rPr>
                <w:rFonts w:ascii="Times New Roman" w:hAnsi="Times New Roman"/>
                <w:sz w:val="18"/>
                <w:szCs w:val="18"/>
              </w:rPr>
              <w:t>C1</w:t>
            </w:r>
            <w:r w:rsidRPr="00CD7A78">
              <w:rPr>
                <w:rFonts w:ascii="Times New Roman" w:hAnsi="Times New Roman"/>
                <w:sz w:val="18"/>
                <w:szCs w:val="18"/>
              </w:rPr>
              <w:t>（含</w:t>
            </w:r>
            <w:r w:rsidRPr="00CD7A78">
              <w:rPr>
                <w:rFonts w:ascii="Times New Roman" w:hAnsi="Times New Roman"/>
                <w:sz w:val="18"/>
                <w:szCs w:val="18"/>
              </w:rPr>
              <w:t>2 ml</w:t>
            </w:r>
            <w:r w:rsidRPr="00CD7A78">
              <w:rPr>
                <w:rFonts w:ascii="Times New Roman" w:hAnsi="Times New Roman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D13215" w:rsidRPr="00CD7A78" w:rsidRDefault="000B3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A78">
              <w:rPr>
                <w:rFonts w:ascii="Times New Roman" w:hAnsi="Times New Roman"/>
                <w:sz w:val="18"/>
                <w:szCs w:val="18"/>
              </w:rPr>
              <w:t>50</w:t>
            </w:r>
            <w:r w:rsidRPr="00CD7A78">
              <w:rPr>
                <w:rFonts w:ascii="Times New Roman" w:hAnsi="Times New Roman"/>
                <w:sz w:val="18"/>
                <w:szCs w:val="18"/>
              </w:rPr>
              <w:t>个</w:t>
            </w:r>
          </w:p>
        </w:tc>
      </w:tr>
    </w:tbl>
    <w:p w:rsidR="00D13215" w:rsidRPr="00CD7A78" w:rsidRDefault="000B3A10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CD7A78">
        <w:rPr>
          <w:rStyle w:val="a6"/>
          <w:rFonts w:ascii="Times New Roman" w:hAnsi="Times New Roman"/>
          <w:b w:val="0"/>
          <w:szCs w:val="21"/>
        </w:rPr>
        <w:t>■</w:t>
      </w:r>
      <w:r w:rsidRPr="00CD7A78">
        <w:rPr>
          <w:rStyle w:val="a6"/>
          <w:rFonts w:ascii="Times New Roman" w:hAnsi="Times New Roman"/>
          <w:szCs w:val="21"/>
        </w:rPr>
        <w:t>保存条件</w:t>
      </w:r>
      <w:r w:rsidRPr="00CD7A78">
        <w:rPr>
          <w:rFonts w:ascii="Times New Roman" w:hAnsi="Times New Roman"/>
          <w:szCs w:val="21"/>
        </w:rPr>
        <w:t>：</w:t>
      </w:r>
    </w:p>
    <w:p w:rsidR="00D13215" w:rsidRPr="00CD7A78" w:rsidRDefault="000B3A10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CD7A78">
        <w:rPr>
          <w:rFonts w:ascii="Times New Roman" w:hAnsi="Times New Roman"/>
          <w:sz w:val="18"/>
          <w:szCs w:val="18"/>
        </w:rPr>
        <w:t>室温（</w:t>
      </w:r>
      <w:r w:rsidRPr="00CD7A78">
        <w:rPr>
          <w:rFonts w:ascii="Times New Roman" w:hAnsi="Times New Roman"/>
          <w:sz w:val="18"/>
          <w:szCs w:val="18"/>
        </w:rPr>
        <w:t>15-25</w:t>
      </w:r>
      <w:r w:rsidR="00C153F2">
        <w:rPr>
          <w:rFonts w:ascii="Times New Roman" w:hAnsi="Arial" w:hint="eastAsia"/>
          <w:sz w:val="18"/>
          <w:szCs w:val="18"/>
        </w:rPr>
        <w:t>℃</w:t>
      </w:r>
      <w:r w:rsidRPr="00CD7A78">
        <w:rPr>
          <w:rFonts w:ascii="Times New Roman" w:hAnsi="Times New Roman"/>
          <w:sz w:val="18"/>
          <w:szCs w:val="18"/>
        </w:rPr>
        <w:t>）</w:t>
      </w:r>
    </w:p>
    <w:p w:rsidR="00D13215" w:rsidRPr="00CD7A78" w:rsidRDefault="000B3A10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CD7A78">
        <w:rPr>
          <w:rStyle w:val="a6"/>
          <w:rFonts w:ascii="Times New Roman" w:hAnsi="Times New Roman"/>
          <w:b w:val="0"/>
          <w:szCs w:val="21"/>
        </w:rPr>
        <w:t>■</w:t>
      </w:r>
      <w:r w:rsidRPr="00CD7A78">
        <w:rPr>
          <w:rStyle w:val="a6"/>
          <w:rFonts w:ascii="Times New Roman" w:hAnsi="Times New Roman"/>
          <w:szCs w:val="21"/>
        </w:rPr>
        <w:t>自备试剂</w:t>
      </w:r>
      <w:r w:rsidRPr="00CD7A78">
        <w:rPr>
          <w:rFonts w:ascii="Times New Roman" w:hAnsi="Times New Roman"/>
          <w:szCs w:val="21"/>
        </w:rPr>
        <w:t>：</w:t>
      </w:r>
    </w:p>
    <w:p w:rsidR="00D13215" w:rsidRPr="00CD7A78" w:rsidRDefault="000B3A10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CD7A78">
        <w:rPr>
          <w:rFonts w:ascii="Times New Roman" w:hAnsi="Times New Roman"/>
          <w:sz w:val="18"/>
          <w:szCs w:val="18"/>
        </w:rPr>
        <w:t>无水乙醇。</w:t>
      </w:r>
    </w:p>
    <w:p w:rsidR="00D13215" w:rsidRPr="00CD7A78" w:rsidRDefault="000B3A10" w:rsidP="009C6C2F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CD7A78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CD7A78">
        <w:rPr>
          <w:rFonts w:ascii="Times New Roman" w:hAnsi="Times New Roman"/>
          <w:b/>
          <w:szCs w:val="21"/>
        </w:rPr>
        <w:t>注意事项：</w:t>
      </w:r>
    </w:p>
    <w:p w:rsidR="00D13215" w:rsidRPr="00CD7A78" w:rsidRDefault="000B3A10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CD7A78">
        <w:rPr>
          <w:rFonts w:ascii="Times New Roman" w:hAnsi="Times New Roman"/>
          <w:sz w:val="18"/>
          <w:szCs w:val="18"/>
        </w:rPr>
        <w:t>从新鲜采取的土样中所提取得</w:t>
      </w:r>
      <w:r w:rsidRPr="00CD7A78">
        <w:rPr>
          <w:rFonts w:ascii="Times New Roman" w:hAnsi="Times New Roman"/>
          <w:sz w:val="18"/>
          <w:szCs w:val="18"/>
        </w:rPr>
        <w:t>DNA</w:t>
      </w:r>
      <w:r w:rsidRPr="00CD7A78">
        <w:rPr>
          <w:rFonts w:ascii="Times New Roman" w:hAnsi="Times New Roman"/>
          <w:sz w:val="18"/>
          <w:szCs w:val="18"/>
        </w:rPr>
        <w:t>产率更高</w:t>
      </w:r>
      <w:r w:rsidR="00CD7A78">
        <w:rPr>
          <w:rFonts w:ascii="Times New Roman" w:hAnsi="Times New Roman" w:hint="eastAsia"/>
          <w:sz w:val="18"/>
          <w:szCs w:val="18"/>
        </w:rPr>
        <w:t>；</w:t>
      </w:r>
    </w:p>
    <w:p w:rsidR="00D13215" w:rsidRPr="00CD7A78" w:rsidRDefault="000B3A10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CD7A78">
        <w:rPr>
          <w:rFonts w:ascii="Times New Roman" w:hAnsi="Times New Roman"/>
          <w:sz w:val="18"/>
          <w:szCs w:val="18"/>
        </w:rPr>
        <w:t>第一次使用前应按照试剂瓶标签说明在漂洗液</w:t>
      </w:r>
      <w:r w:rsidRPr="00CD7A78">
        <w:rPr>
          <w:rFonts w:ascii="Times New Roman" w:hAnsi="Times New Roman"/>
          <w:sz w:val="18"/>
          <w:szCs w:val="18"/>
        </w:rPr>
        <w:t>PW</w:t>
      </w:r>
      <w:r w:rsidRPr="00CD7A78">
        <w:rPr>
          <w:rFonts w:ascii="Times New Roman" w:hAnsi="Times New Roman"/>
          <w:sz w:val="18"/>
          <w:szCs w:val="18"/>
        </w:rPr>
        <w:t>中加入相应的无水乙醇</w:t>
      </w:r>
      <w:r w:rsidR="00CD7A78">
        <w:rPr>
          <w:rFonts w:ascii="Times New Roman" w:hAnsi="Times New Roman" w:hint="eastAsia"/>
          <w:sz w:val="18"/>
          <w:szCs w:val="18"/>
        </w:rPr>
        <w:t>；</w:t>
      </w:r>
    </w:p>
    <w:p w:rsidR="00D13215" w:rsidRPr="00CD7A78" w:rsidRDefault="000B3A10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CD7A78">
        <w:rPr>
          <w:rFonts w:ascii="Times New Roman" w:hAnsi="Times New Roman"/>
          <w:sz w:val="18"/>
          <w:szCs w:val="18"/>
        </w:rPr>
        <w:t>若下游实验对</w:t>
      </w:r>
      <w:r w:rsidRPr="00CD7A78">
        <w:rPr>
          <w:rFonts w:ascii="Times New Roman" w:hAnsi="Times New Roman"/>
          <w:sz w:val="18"/>
          <w:szCs w:val="18"/>
        </w:rPr>
        <w:t>RNA</w:t>
      </w:r>
      <w:r w:rsidRPr="00CD7A78">
        <w:rPr>
          <w:rFonts w:ascii="Times New Roman" w:hAnsi="Times New Roman"/>
          <w:sz w:val="18"/>
          <w:szCs w:val="18"/>
        </w:rPr>
        <w:t>污染较敏感，可在</w:t>
      </w:r>
      <w:r w:rsidRPr="00CD7A78">
        <w:rPr>
          <w:rFonts w:ascii="Times New Roman" w:hAnsi="Times New Roman"/>
          <w:sz w:val="18"/>
          <w:szCs w:val="18"/>
        </w:rPr>
        <w:t>70</w:t>
      </w:r>
      <w:r w:rsidR="00C153F2">
        <w:rPr>
          <w:rFonts w:ascii="Times New Roman" w:hAnsi="Arial" w:hint="eastAsia"/>
          <w:sz w:val="18"/>
          <w:szCs w:val="18"/>
        </w:rPr>
        <w:t>℃</w:t>
      </w:r>
      <w:r w:rsidRPr="00CD7A78">
        <w:rPr>
          <w:rFonts w:ascii="Times New Roman" w:hAnsi="Times New Roman"/>
          <w:sz w:val="18"/>
          <w:szCs w:val="18"/>
        </w:rPr>
        <w:t>水浴孵育后加入</w:t>
      </w:r>
      <w:r w:rsidRPr="00CD7A78">
        <w:rPr>
          <w:rFonts w:ascii="Times New Roman" w:hAnsi="Times New Roman"/>
          <w:sz w:val="18"/>
          <w:szCs w:val="18"/>
        </w:rPr>
        <w:t>10 µl</w:t>
      </w:r>
      <w:r w:rsidRPr="00CD7A78">
        <w:rPr>
          <w:rFonts w:ascii="Times New Roman" w:hAnsi="Times New Roman"/>
          <w:sz w:val="18"/>
          <w:szCs w:val="18"/>
        </w:rPr>
        <w:t>浓度为</w:t>
      </w:r>
      <w:r w:rsidRPr="00CD7A78">
        <w:rPr>
          <w:rFonts w:ascii="Times New Roman" w:hAnsi="Times New Roman"/>
          <w:sz w:val="18"/>
          <w:szCs w:val="18"/>
        </w:rPr>
        <w:t>10 mg/ml</w:t>
      </w:r>
      <w:r w:rsidRPr="00CD7A78">
        <w:rPr>
          <w:rFonts w:ascii="Times New Roman" w:hAnsi="Times New Roman"/>
          <w:sz w:val="18"/>
          <w:szCs w:val="18"/>
        </w:rPr>
        <w:t>的</w:t>
      </w:r>
      <w:r w:rsidRPr="00CD7A78">
        <w:rPr>
          <w:rFonts w:ascii="Times New Roman" w:hAnsi="Times New Roman"/>
          <w:sz w:val="18"/>
          <w:szCs w:val="18"/>
        </w:rPr>
        <w:t>Rnase A</w:t>
      </w:r>
      <w:r w:rsidRPr="00CD7A78">
        <w:rPr>
          <w:rFonts w:ascii="Times New Roman" w:hAnsi="Times New Roman"/>
          <w:sz w:val="18"/>
          <w:szCs w:val="18"/>
        </w:rPr>
        <w:t>溶液，</w:t>
      </w:r>
      <w:r w:rsidRPr="00CD7A78">
        <w:rPr>
          <w:rFonts w:ascii="Times New Roman" w:hAnsi="Times New Roman"/>
          <w:sz w:val="18"/>
          <w:szCs w:val="18"/>
        </w:rPr>
        <w:t>Rnase A</w:t>
      </w:r>
      <w:r w:rsidRPr="00CD7A78">
        <w:rPr>
          <w:rFonts w:ascii="Times New Roman" w:hAnsi="Times New Roman"/>
          <w:sz w:val="18"/>
          <w:szCs w:val="18"/>
        </w:rPr>
        <w:t>本试剂盒并未提供，如需要可单独向本公司订购。</w:t>
      </w:r>
    </w:p>
    <w:p w:rsidR="00D13215" w:rsidRPr="00CD7A78" w:rsidRDefault="00D1321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</w:p>
    <w:p w:rsidR="00D13215" w:rsidRPr="00CD7A78" w:rsidRDefault="000B3A10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CD7A78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CD7A78">
        <w:rPr>
          <w:rFonts w:ascii="Times New Roman" w:hAnsi="Times New Roman"/>
          <w:b/>
          <w:szCs w:val="21"/>
        </w:rPr>
        <w:t>操作步骤：</w:t>
      </w:r>
    </w:p>
    <w:p w:rsidR="00D13215" w:rsidRPr="00CD7A78" w:rsidRDefault="000B3A10">
      <w:pPr>
        <w:pStyle w:val="ListParagraph1"/>
        <w:spacing w:line="440" w:lineRule="exact"/>
        <w:ind w:left="420" w:firstLineChars="0" w:firstLine="0"/>
        <w:rPr>
          <w:rFonts w:ascii="Times New Roman" w:eastAsia="微软雅黑" w:hAnsi="Times New Roman"/>
          <w:sz w:val="18"/>
          <w:szCs w:val="18"/>
        </w:rPr>
      </w:pPr>
      <w:r w:rsidRPr="00CD7A78">
        <w:rPr>
          <w:rFonts w:ascii="Times New Roman" w:eastAsia="微软雅黑" w:hAnsi="Times New Roman"/>
          <w:sz w:val="18"/>
          <w:szCs w:val="18"/>
        </w:rPr>
        <w:t>（</w:t>
      </w:r>
      <w:r w:rsidRPr="00CD7A78">
        <w:rPr>
          <w:rFonts w:ascii="Times New Roman" w:eastAsia="微软雅黑" w:hAnsi="Times New Roman"/>
          <w:sz w:val="18"/>
          <w:szCs w:val="18"/>
        </w:rPr>
        <w:t>1</w:t>
      </w:r>
      <w:r w:rsidRPr="00CD7A78">
        <w:rPr>
          <w:rFonts w:ascii="Times New Roman" w:eastAsia="微软雅黑" w:hAnsi="Times New Roman"/>
          <w:sz w:val="18"/>
          <w:szCs w:val="18"/>
        </w:rPr>
        <w:t>）取约</w:t>
      </w:r>
      <w:r w:rsidRPr="00CD7A78">
        <w:rPr>
          <w:rFonts w:ascii="Times New Roman" w:eastAsia="微软雅黑" w:hAnsi="Times New Roman"/>
          <w:sz w:val="18"/>
          <w:szCs w:val="18"/>
        </w:rPr>
        <w:t>250 mg</w:t>
      </w:r>
      <w:r w:rsidRPr="00CD7A78">
        <w:rPr>
          <w:rFonts w:ascii="Times New Roman" w:eastAsia="微软雅黑" w:hAnsi="Times New Roman"/>
          <w:sz w:val="18"/>
          <w:szCs w:val="18"/>
        </w:rPr>
        <w:t>土样，加入</w:t>
      </w:r>
      <w:r w:rsidRPr="00CD7A78">
        <w:rPr>
          <w:rFonts w:ascii="Times New Roman" w:eastAsia="微软雅黑" w:hAnsi="Times New Roman"/>
          <w:sz w:val="18"/>
          <w:szCs w:val="18"/>
        </w:rPr>
        <w:t>250 mg</w:t>
      </w:r>
      <w:r w:rsidRPr="00CD7A78">
        <w:rPr>
          <w:rFonts w:ascii="Times New Roman" w:eastAsia="微软雅黑" w:hAnsi="Times New Roman"/>
          <w:sz w:val="18"/>
          <w:szCs w:val="18"/>
        </w:rPr>
        <w:t>玻璃珠和</w:t>
      </w:r>
      <w:r w:rsidRPr="00CD7A78">
        <w:rPr>
          <w:rFonts w:ascii="Times New Roman" w:eastAsia="微软雅黑" w:hAnsi="Times New Roman"/>
          <w:sz w:val="18"/>
          <w:szCs w:val="18"/>
        </w:rPr>
        <w:t>1 ml</w:t>
      </w:r>
      <w:r w:rsidRPr="00CD7A78">
        <w:rPr>
          <w:rFonts w:ascii="Times New Roman" w:eastAsia="微软雅黑" w:hAnsi="Times New Roman"/>
          <w:sz w:val="18"/>
          <w:szCs w:val="18"/>
        </w:rPr>
        <w:t>缓冲液</w:t>
      </w:r>
      <w:r w:rsidRPr="00CD7A78">
        <w:rPr>
          <w:rFonts w:ascii="Times New Roman" w:eastAsia="微软雅黑" w:hAnsi="Times New Roman"/>
          <w:sz w:val="18"/>
          <w:szCs w:val="18"/>
        </w:rPr>
        <w:t>QF</w:t>
      </w:r>
      <w:r w:rsidRPr="00CD7A78">
        <w:rPr>
          <w:rFonts w:ascii="Times New Roman" w:eastAsia="微软雅黑" w:hAnsi="Times New Roman"/>
          <w:sz w:val="18"/>
          <w:szCs w:val="18"/>
        </w:rPr>
        <w:t>，震荡混匀</w:t>
      </w:r>
      <w:r w:rsidRPr="00CD7A78">
        <w:rPr>
          <w:rFonts w:ascii="Times New Roman" w:eastAsia="微软雅黑" w:hAnsi="Times New Roman"/>
          <w:sz w:val="18"/>
          <w:szCs w:val="18"/>
        </w:rPr>
        <w:t>1 min</w:t>
      </w:r>
      <w:r w:rsidR="00CD7A78">
        <w:rPr>
          <w:rFonts w:ascii="Times New Roman" w:eastAsia="微软雅黑" w:hAnsi="Times New Roman" w:hint="eastAsia"/>
          <w:sz w:val="18"/>
          <w:szCs w:val="18"/>
        </w:rPr>
        <w:t>；</w:t>
      </w:r>
    </w:p>
    <w:p w:rsidR="00D13215" w:rsidRPr="00CD7A78" w:rsidRDefault="000B3A10">
      <w:pPr>
        <w:pStyle w:val="ListParagraph1"/>
        <w:spacing w:line="440" w:lineRule="exact"/>
        <w:ind w:left="420"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 w:rsidRPr="00CD7A78">
        <w:rPr>
          <w:rFonts w:ascii="Times New Roman" w:eastAsia="微软雅黑" w:hAnsi="Times New Roman"/>
          <w:sz w:val="18"/>
          <w:szCs w:val="18"/>
        </w:rPr>
        <w:t>（</w:t>
      </w:r>
      <w:r w:rsidRPr="00CD7A78">
        <w:rPr>
          <w:rFonts w:ascii="Times New Roman" w:eastAsia="微软雅黑" w:hAnsi="Times New Roman"/>
          <w:sz w:val="18"/>
          <w:szCs w:val="18"/>
        </w:rPr>
        <w:t>2</w:t>
      </w:r>
      <w:r w:rsidRPr="00CD7A78">
        <w:rPr>
          <w:rFonts w:ascii="Times New Roman" w:eastAsia="微软雅黑" w:hAnsi="Times New Roman"/>
          <w:sz w:val="18"/>
          <w:szCs w:val="18"/>
        </w:rPr>
        <w:t>）</w:t>
      </w:r>
      <w:r w:rsidRPr="00CD7A78">
        <w:rPr>
          <w:rFonts w:ascii="Times New Roman" w:hAnsi="Times New Roman"/>
          <w:sz w:val="18"/>
          <w:szCs w:val="18"/>
        </w:rPr>
        <w:t>12,000 rpm</w:t>
      </w:r>
      <w:r w:rsidRPr="00CD7A78">
        <w:rPr>
          <w:rFonts w:ascii="Times New Roman" w:eastAsia="微软雅黑" w:hAnsi="Times New Roman"/>
          <w:sz w:val="18"/>
          <w:szCs w:val="18"/>
        </w:rPr>
        <w:t>离心</w:t>
      </w:r>
      <w:r w:rsidRPr="00CD7A78">
        <w:rPr>
          <w:rFonts w:ascii="Times New Roman" w:eastAsia="微软雅黑" w:hAnsi="Times New Roman"/>
          <w:sz w:val="18"/>
          <w:szCs w:val="18"/>
        </w:rPr>
        <w:t>2 min</w:t>
      </w:r>
      <w:r w:rsidRPr="00CD7A78">
        <w:rPr>
          <w:rFonts w:ascii="Times New Roman" w:eastAsia="微软雅黑" w:hAnsi="Times New Roman"/>
          <w:sz w:val="18"/>
          <w:szCs w:val="18"/>
        </w:rPr>
        <w:t>，弃上清</w:t>
      </w:r>
      <w:r w:rsidR="00CD7A78">
        <w:rPr>
          <w:rFonts w:ascii="Times New Roman" w:eastAsia="微软雅黑" w:hAnsi="Times New Roman" w:hint="eastAsia"/>
          <w:sz w:val="18"/>
          <w:szCs w:val="18"/>
        </w:rPr>
        <w:t>；</w:t>
      </w:r>
    </w:p>
    <w:p w:rsidR="00D13215" w:rsidRPr="00CD7A78" w:rsidRDefault="000B3A10">
      <w:pPr>
        <w:pStyle w:val="ListParagraph1"/>
        <w:spacing w:line="440" w:lineRule="exact"/>
        <w:ind w:left="420" w:firstLineChars="0" w:firstLine="0"/>
        <w:rPr>
          <w:rFonts w:ascii="Times New Roman" w:eastAsia="微软雅黑" w:hAnsi="Times New Roman"/>
          <w:sz w:val="18"/>
          <w:szCs w:val="18"/>
        </w:rPr>
      </w:pPr>
      <w:r w:rsidRPr="00CD7A78">
        <w:rPr>
          <w:rFonts w:ascii="Times New Roman" w:eastAsia="微软雅黑" w:hAnsi="Times New Roman"/>
          <w:sz w:val="18"/>
          <w:szCs w:val="18"/>
        </w:rPr>
        <w:lastRenderedPageBreak/>
        <w:t>（</w:t>
      </w:r>
      <w:r w:rsidRPr="00CD7A78">
        <w:rPr>
          <w:rFonts w:ascii="Times New Roman" w:eastAsia="微软雅黑" w:hAnsi="Times New Roman"/>
          <w:sz w:val="18"/>
          <w:szCs w:val="18"/>
        </w:rPr>
        <w:t>3</w:t>
      </w:r>
      <w:r w:rsidRPr="00CD7A78">
        <w:rPr>
          <w:rFonts w:ascii="Times New Roman" w:eastAsia="微软雅黑" w:hAnsi="Times New Roman"/>
          <w:sz w:val="18"/>
          <w:szCs w:val="18"/>
        </w:rPr>
        <w:t>）沉淀中加入</w:t>
      </w:r>
      <w:r w:rsidRPr="00CD7A78">
        <w:rPr>
          <w:rFonts w:ascii="Times New Roman" w:eastAsia="微软雅黑" w:hAnsi="Times New Roman"/>
          <w:sz w:val="18"/>
          <w:szCs w:val="18"/>
        </w:rPr>
        <w:t xml:space="preserve">500 </w:t>
      </w:r>
      <w:r w:rsidRPr="00CD7A78">
        <w:rPr>
          <w:rFonts w:ascii="Times New Roman" w:hAnsi="Times New Roman"/>
          <w:sz w:val="18"/>
          <w:szCs w:val="18"/>
        </w:rPr>
        <w:t>µl</w:t>
      </w:r>
      <w:r w:rsidRPr="00CD7A78">
        <w:rPr>
          <w:rFonts w:ascii="Times New Roman" w:eastAsia="微软雅黑" w:hAnsi="Times New Roman"/>
          <w:sz w:val="18"/>
          <w:szCs w:val="18"/>
        </w:rPr>
        <w:t>裂解液</w:t>
      </w:r>
      <w:r w:rsidRPr="00CD7A78">
        <w:rPr>
          <w:rFonts w:ascii="Times New Roman" w:eastAsia="微软雅黑" w:hAnsi="Times New Roman"/>
          <w:sz w:val="18"/>
          <w:szCs w:val="18"/>
        </w:rPr>
        <w:t>LC</w:t>
      </w:r>
      <w:r w:rsidRPr="00CD7A78">
        <w:rPr>
          <w:rFonts w:ascii="Times New Roman" w:eastAsia="微软雅黑" w:hAnsi="Times New Roman"/>
          <w:sz w:val="18"/>
          <w:szCs w:val="18"/>
        </w:rPr>
        <w:t>，涡旋振荡</w:t>
      </w:r>
      <w:r w:rsidRPr="00CD7A78">
        <w:rPr>
          <w:rFonts w:ascii="Times New Roman" w:eastAsia="微软雅黑" w:hAnsi="Times New Roman"/>
          <w:sz w:val="18"/>
          <w:szCs w:val="18"/>
        </w:rPr>
        <w:t>10 min</w:t>
      </w:r>
      <w:r w:rsidR="00CD7A78">
        <w:rPr>
          <w:rFonts w:ascii="Times New Roman" w:eastAsia="微软雅黑" w:hAnsi="Times New Roman" w:hint="eastAsia"/>
          <w:sz w:val="18"/>
          <w:szCs w:val="18"/>
        </w:rPr>
        <w:t>；</w:t>
      </w:r>
    </w:p>
    <w:p w:rsidR="00D13215" w:rsidRPr="00CD7A78" w:rsidRDefault="000B3A10">
      <w:pPr>
        <w:pStyle w:val="ListParagraph1"/>
        <w:spacing w:line="440" w:lineRule="exact"/>
        <w:ind w:left="420" w:firstLineChars="0" w:firstLine="0"/>
        <w:rPr>
          <w:rFonts w:ascii="Times New Roman" w:eastAsia="微软雅黑" w:hAnsi="Times New Roman"/>
          <w:sz w:val="18"/>
          <w:szCs w:val="18"/>
        </w:rPr>
      </w:pPr>
      <w:r w:rsidRPr="00CD7A78">
        <w:rPr>
          <w:rFonts w:ascii="Times New Roman" w:eastAsia="微软雅黑" w:hAnsi="Times New Roman"/>
          <w:sz w:val="18"/>
          <w:szCs w:val="18"/>
        </w:rPr>
        <w:t>（</w:t>
      </w:r>
      <w:r w:rsidRPr="00CD7A78">
        <w:rPr>
          <w:rFonts w:ascii="Times New Roman" w:eastAsia="微软雅黑" w:hAnsi="Times New Roman"/>
          <w:sz w:val="18"/>
          <w:szCs w:val="18"/>
        </w:rPr>
        <w:t>4</w:t>
      </w:r>
      <w:r w:rsidRPr="00CD7A78">
        <w:rPr>
          <w:rFonts w:ascii="Times New Roman" w:eastAsia="微软雅黑" w:hAnsi="Times New Roman"/>
          <w:sz w:val="18"/>
          <w:szCs w:val="18"/>
        </w:rPr>
        <w:t>）将离心管置于</w:t>
      </w:r>
      <w:r w:rsidRPr="00CD7A78">
        <w:rPr>
          <w:rFonts w:ascii="Times New Roman" w:eastAsia="微软雅黑" w:hAnsi="Times New Roman"/>
          <w:sz w:val="18"/>
          <w:szCs w:val="18"/>
        </w:rPr>
        <w:t>70</w:t>
      </w:r>
      <w:r w:rsidR="00C153F2">
        <w:rPr>
          <w:rFonts w:ascii="Times New Roman" w:hAnsi="Arial" w:hint="eastAsia"/>
          <w:sz w:val="18"/>
          <w:szCs w:val="18"/>
        </w:rPr>
        <w:t>℃</w:t>
      </w:r>
      <w:r w:rsidRPr="00CD7A78">
        <w:rPr>
          <w:rFonts w:ascii="Times New Roman" w:eastAsia="微软雅黑" w:hAnsi="Times New Roman"/>
          <w:sz w:val="18"/>
          <w:szCs w:val="18"/>
        </w:rPr>
        <w:t>水浴</w:t>
      </w:r>
      <w:r w:rsidRPr="00CD7A78">
        <w:rPr>
          <w:rFonts w:ascii="Times New Roman" w:eastAsia="微软雅黑" w:hAnsi="Times New Roman"/>
          <w:sz w:val="18"/>
          <w:szCs w:val="18"/>
        </w:rPr>
        <w:t>10 min</w:t>
      </w:r>
      <w:r w:rsidRPr="00CD7A78">
        <w:rPr>
          <w:rFonts w:ascii="Times New Roman" w:eastAsia="微软雅黑" w:hAnsi="Times New Roman"/>
          <w:sz w:val="18"/>
          <w:szCs w:val="18"/>
        </w:rPr>
        <w:t>，其间颠倒离心管混匀样品数次</w:t>
      </w:r>
      <w:r w:rsidR="00CD7A78">
        <w:rPr>
          <w:rFonts w:ascii="Times New Roman" w:eastAsia="微软雅黑" w:hAnsi="Times New Roman" w:hint="eastAsia"/>
          <w:sz w:val="18"/>
          <w:szCs w:val="18"/>
        </w:rPr>
        <w:t>；</w:t>
      </w:r>
    </w:p>
    <w:p w:rsidR="00D13215" w:rsidRPr="00CD7A78" w:rsidRDefault="000B3A10" w:rsidP="009C6C2F">
      <w:pPr>
        <w:pStyle w:val="ListParagraph1"/>
        <w:spacing w:line="440" w:lineRule="exact"/>
        <w:ind w:firstLine="360"/>
        <w:rPr>
          <w:rFonts w:ascii="Times New Roman" w:eastAsia="微软雅黑" w:hAnsi="Times New Roman"/>
          <w:b/>
          <w:bCs/>
          <w:sz w:val="18"/>
          <w:szCs w:val="18"/>
        </w:rPr>
      </w:pPr>
      <w:r w:rsidRPr="00CD7A78">
        <w:rPr>
          <w:rFonts w:ascii="Times New Roman" w:eastAsia="微软雅黑" w:hAnsi="Times New Roman"/>
          <w:b/>
          <w:bCs/>
          <w:sz w:val="18"/>
          <w:szCs w:val="18"/>
        </w:rPr>
        <w:t>注：如需去除</w:t>
      </w:r>
      <w:r w:rsidRPr="00CD7A78">
        <w:rPr>
          <w:rFonts w:ascii="Times New Roman" w:eastAsia="微软雅黑" w:hAnsi="Times New Roman"/>
          <w:b/>
          <w:bCs/>
          <w:sz w:val="18"/>
          <w:szCs w:val="18"/>
        </w:rPr>
        <w:t>RNA</w:t>
      </w:r>
      <w:r w:rsidRPr="00CD7A78">
        <w:rPr>
          <w:rFonts w:ascii="Times New Roman" w:eastAsia="微软雅黑" w:hAnsi="Times New Roman"/>
          <w:b/>
          <w:bCs/>
          <w:sz w:val="18"/>
          <w:szCs w:val="18"/>
        </w:rPr>
        <w:t>，可在上述步骤完成后，加入</w:t>
      </w:r>
      <w:r w:rsidRPr="00CD7A78">
        <w:rPr>
          <w:rFonts w:ascii="Times New Roman" w:eastAsia="微软雅黑" w:hAnsi="Times New Roman"/>
          <w:b/>
          <w:bCs/>
          <w:sz w:val="18"/>
          <w:szCs w:val="18"/>
        </w:rPr>
        <w:t xml:space="preserve">10 </w:t>
      </w:r>
      <w:r w:rsidRPr="00CD7A78">
        <w:rPr>
          <w:rFonts w:ascii="Times New Roman" w:hAnsi="Times New Roman"/>
          <w:b/>
          <w:bCs/>
          <w:sz w:val="18"/>
          <w:szCs w:val="18"/>
        </w:rPr>
        <w:t>µl</w:t>
      </w:r>
      <w:r w:rsidRPr="00CD7A78">
        <w:rPr>
          <w:rFonts w:ascii="Times New Roman" w:eastAsia="微软雅黑" w:hAnsi="Times New Roman"/>
          <w:b/>
          <w:bCs/>
          <w:sz w:val="18"/>
          <w:szCs w:val="18"/>
        </w:rPr>
        <w:t>浓度为</w:t>
      </w:r>
      <w:r w:rsidRPr="00CD7A78">
        <w:rPr>
          <w:rFonts w:ascii="Times New Roman" w:eastAsia="微软雅黑" w:hAnsi="Times New Roman"/>
          <w:b/>
          <w:bCs/>
          <w:sz w:val="18"/>
          <w:szCs w:val="18"/>
        </w:rPr>
        <w:t>10 mg/ml</w:t>
      </w:r>
      <w:r w:rsidRPr="00CD7A78">
        <w:rPr>
          <w:rFonts w:ascii="Times New Roman" w:eastAsia="微软雅黑" w:hAnsi="Times New Roman"/>
          <w:b/>
          <w:bCs/>
          <w:sz w:val="18"/>
          <w:szCs w:val="18"/>
        </w:rPr>
        <w:t>的</w:t>
      </w:r>
      <w:r w:rsidRPr="00CD7A78">
        <w:rPr>
          <w:rFonts w:ascii="Times New Roman" w:eastAsia="微软雅黑" w:hAnsi="Times New Roman"/>
          <w:b/>
          <w:bCs/>
          <w:sz w:val="18"/>
          <w:szCs w:val="18"/>
        </w:rPr>
        <w:t>Rnase A</w:t>
      </w:r>
      <w:r w:rsidRPr="00CD7A78">
        <w:rPr>
          <w:rFonts w:ascii="Times New Roman" w:eastAsia="微软雅黑" w:hAnsi="Times New Roman"/>
          <w:b/>
          <w:bCs/>
          <w:sz w:val="18"/>
          <w:szCs w:val="18"/>
        </w:rPr>
        <w:t>溶液，震荡混匀，室温放置几分钟。</w:t>
      </w:r>
    </w:p>
    <w:p w:rsidR="00D13215" w:rsidRPr="00CD7A78" w:rsidRDefault="000B3A10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CD7A78">
        <w:rPr>
          <w:rFonts w:ascii="Times New Roman" w:hAnsi="Times New Roman"/>
          <w:sz w:val="18"/>
          <w:szCs w:val="18"/>
        </w:rPr>
        <w:t>（</w:t>
      </w:r>
      <w:r w:rsidRPr="00CD7A78">
        <w:rPr>
          <w:rFonts w:ascii="Times New Roman" w:hAnsi="Times New Roman"/>
          <w:sz w:val="18"/>
          <w:szCs w:val="18"/>
        </w:rPr>
        <w:t>5</w:t>
      </w:r>
      <w:r w:rsidRPr="00CD7A78">
        <w:rPr>
          <w:rFonts w:ascii="Times New Roman" w:hAnsi="Times New Roman"/>
          <w:sz w:val="18"/>
          <w:szCs w:val="18"/>
        </w:rPr>
        <w:t>）</w:t>
      </w:r>
      <w:r w:rsidRPr="00CD7A78">
        <w:rPr>
          <w:rFonts w:ascii="Times New Roman" w:hAnsi="Times New Roman"/>
          <w:sz w:val="18"/>
          <w:szCs w:val="18"/>
        </w:rPr>
        <w:t>12,000 rpm</w:t>
      </w:r>
      <w:r w:rsidRPr="00CD7A78">
        <w:rPr>
          <w:rFonts w:ascii="Times New Roman" w:hAnsi="Times New Roman"/>
          <w:sz w:val="18"/>
          <w:szCs w:val="18"/>
        </w:rPr>
        <w:t>离心</w:t>
      </w:r>
      <w:r w:rsidRPr="00CD7A78">
        <w:rPr>
          <w:rFonts w:ascii="Times New Roman" w:hAnsi="Times New Roman"/>
          <w:sz w:val="18"/>
          <w:szCs w:val="18"/>
        </w:rPr>
        <w:t>2 min</w:t>
      </w:r>
      <w:r w:rsidRPr="00CD7A78">
        <w:rPr>
          <w:rFonts w:ascii="Times New Roman" w:hAnsi="Times New Roman"/>
          <w:sz w:val="18"/>
          <w:szCs w:val="18"/>
        </w:rPr>
        <w:t>，吸取</w:t>
      </w:r>
      <w:r w:rsidRPr="00CD7A78">
        <w:rPr>
          <w:rFonts w:ascii="Times New Roman" w:hAnsi="Times New Roman"/>
          <w:sz w:val="18"/>
          <w:szCs w:val="18"/>
        </w:rPr>
        <w:t>500 µl</w:t>
      </w:r>
      <w:r w:rsidRPr="00CD7A78">
        <w:rPr>
          <w:rFonts w:ascii="Times New Roman" w:hAnsi="Times New Roman"/>
          <w:sz w:val="18"/>
          <w:szCs w:val="18"/>
        </w:rPr>
        <w:t>上清液到新的</w:t>
      </w:r>
      <w:r w:rsidRPr="00CD7A78">
        <w:rPr>
          <w:rFonts w:ascii="Times New Roman" w:hAnsi="Times New Roman"/>
          <w:sz w:val="18"/>
          <w:szCs w:val="18"/>
        </w:rPr>
        <w:t>1.5 ml</w:t>
      </w:r>
      <w:r w:rsidRPr="00CD7A78">
        <w:rPr>
          <w:rFonts w:ascii="Times New Roman" w:hAnsi="Times New Roman"/>
          <w:sz w:val="18"/>
          <w:szCs w:val="18"/>
        </w:rPr>
        <w:t>离心管中</w:t>
      </w:r>
      <w:r w:rsidR="00CD7A78">
        <w:rPr>
          <w:rFonts w:ascii="Times New Roman" w:hAnsi="Times New Roman" w:hint="eastAsia"/>
          <w:sz w:val="18"/>
          <w:szCs w:val="18"/>
        </w:rPr>
        <w:t>；</w:t>
      </w:r>
    </w:p>
    <w:p w:rsidR="00D13215" w:rsidRPr="00CD7A78" w:rsidRDefault="000B3A10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CD7A78">
        <w:rPr>
          <w:rFonts w:ascii="Times New Roman" w:hAnsi="Times New Roman"/>
          <w:sz w:val="18"/>
          <w:szCs w:val="18"/>
        </w:rPr>
        <w:t>（</w:t>
      </w:r>
      <w:r w:rsidRPr="00CD7A78">
        <w:rPr>
          <w:rFonts w:ascii="Times New Roman" w:hAnsi="Times New Roman"/>
          <w:sz w:val="18"/>
          <w:szCs w:val="18"/>
        </w:rPr>
        <w:t>6</w:t>
      </w:r>
      <w:r w:rsidRPr="00CD7A78">
        <w:rPr>
          <w:rFonts w:ascii="Times New Roman" w:hAnsi="Times New Roman"/>
          <w:sz w:val="18"/>
          <w:szCs w:val="18"/>
        </w:rPr>
        <w:t>）加入</w:t>
      </w:r>
      <w:r w:rsidRPr="00CD7A78">
        <w:rPr>
          <w:rFonts w:ascii="Times New Roman" w:hAnsi="Times New Roman"/>
          <w:sz w:val="18"/>
          <w:szCs w:val="18"/>
        </w:rPr>
        <w:t>2</w:t>
      </w:r>
      <w:r w:rsidRPr="00CD7A78">
        <w:rPr>
          <w:rFonts w:ascii="Times New Roman" w:hAnsi="Times New Roman"/>
          <w:sz w:val="18"/>
          <w:szCs w:val="18"/>
        </w:rPr>
        <w:t>倍体积的结合液</w:t>
      </w:r>
      <w:r w:rsidRPr="00CD7A78">
        <w:rPr>
          <w:rFonts w:ascii="Times New Roman" w:hAnsi="Times New Roman"/>
          <w:sz w:val="18"/>
          <w:szCs w:val="18"/>
        </w:rPr>
        <w:t>LN</w:t>
      </w:r>
      <w:r w:rsidRPr="00CD7A78">
        <w:rPr>
          <w:rFonts w:ascii="Times New Roman" w:hAnsi="Times New Roman"/>
          <w:sz w:val="18"/>
          <w:szCs w:val="18"/>
        </w:rPr>
        <w:t>，充分颠倒混匀</w:t>
      </w:r>
      <w:r w:rsidR="00CD7A78">
        <w:rPr>
          <w:rFonts w:ascii="Times New Roman" w:hAnsi="Times New Roman" w:hint="eastAsia"/>
          <w:sz w:val="18"/>
          <w:szCs w:val="18"/>
        </w:rPr>
        <w:t>；</w:t>
      </w:r>
    </w:p>
    <w:p w:rsidR="00D13215" w:rsidRPr="00CD7A78" w:rsidRDefault="000B3A10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CD7A78">
        <w:rPr>
          <w:rFonts w:ascii="Times New Roman" w:hAnsi="Times New Roman"/>
          <w:sz w:val="18"/>
          <w:szCs w:val="18"/>
        </w:rPr>
        <w:t>（</w:t>
      </w:r>
      <w:r w:rsidRPr="00CD7A78">
        <w:rPr>
          <w:rFonts w:ascii="Times New Roman" w:hAnsi="Times New Roman"/>
          <w:sz w:val="18"/>
          <w:szCs w:val="18"/>
        </w:rPr>
        <w:t>7</w:t>
      </w:r>
      <w:r w:rsidRPr="00CD7A78">
        <w:rPr>
          <w:rFonts w:ascii="Times New Roman" w:hAnsi="Times New Roman"/>
          <w:sz w:val="18"/>
          <w:szCs w:val="18"/>
        </w:rPr>
        <w:t>）柱平衡：向吸附柱</w:t>
      </w:r>
      <w:r w:rsidRPr="00CD7A78">
        <w:rPr>
          <w:rFonts w:ascii="Times New Roman" w:hAnsi="Times New Roman"/>
          <w:sz w:val="18"/>
          <w:szCs w:val="18"/>
        </w:rPr>
        <w:t>C1</w:t>
      </w:r>
      <w:r w:rsidRPr="00CD7A78">
        <w:rPr>
          <w:rFonts w:ascii="Times New Roman" w:hAnsi="Times New Roman"/>
          <w:sz w:val="18"/>
          <w:szCs w:val="18"/>
        </w:rPr>
        <w:t>中加入</w:t>
      </w:r>
      <w:r w:rsidRPr="00CD7A78">
        <w:rPr>
          <w:rFonts w:ascii="Times New Roman" w:hAnsi="Times New Roman"/>
          <w:sz w:val="18"/>
          <w:szCs w:val="18"/>
        </w:rPr>
        <w:t>500 µl</w:t>
      </w:r>
      <w:r w:rsidRPr="00CD7A78">
        <w:rPr>
          <w:rFonts w:ascii="Times New Roman" w:hAnsi="Times New Roman"/>
          <w:sz w:val="18"/>
          <w:szCs w:val="18"/>
        </w:rPr>
        <w:t>平衡液</w:t>
      </w:r>
      <w:r w:rsidRPr="00CD7A78">
        <w:rPr>
          <w:rFonts w:ascii="Times New Roman" w:hAnsi="Times New Roman"/>
          <w:sz w:val="18"/>
          <w:szCs w:val="18"/>
        </w:rPr>
        <w:t>LB</w:t>
      </w:r>
      <w:r w:rsidRPr="00CD7A78">
        <w:rPr>
          <w:rFonts w:ascii="Times New Roman" w:hAnsi="Times New Roman"/>
          <w:sz w:val="18"/>
          <w:szCs w:val="18"/>
        </w:rPr>
        <w:t>，</w:t>
      </w:r>
      <w:r w:rsidRPr="00CD7A78">
        <w:rPr>
          <w:rFonts w:ascii="Times New Roman" w:hAnsi="Times New Roman"/>
          <w:sz w:val="18"/>
          <w:szCs w:val="18"/>
        </w:rPr>
        <w:t>12,000 rpm</w:t>
      </w:r>
      <w:r w:rsidRPr="00CD7A78">
        <w:rPr>
          <w:rFonts w:ascii="Times New Roman" w:hAnsi="Times New Roman"/>
          <w:sz w:val="18"/>
          <w:szCs w:val="18"/>
        </w:rPr>
        <w:t>离心</w:t>
      </w:r>
      <w:r w:rsidRPr="00CD7A78">
        <w:rPr>
          <w:rFonts w:ascii="Times New Roman" w:hAnsi="Times New Roman"/>
          <w:sz w:val="18"/>
          <w:szCs w:val="18"/>
        </w:rPr>
        <w:t>1 min</w:t>
      </w:r>
      <w:r w:rsidRPr="00CD7A78">
        <w:rPr>
          <w:rFonts w:ascii="Times New Roman" w:hAnsi="Times New Roman"/>
          <w:sz w:val="18"/>
          <w:szCs w:val="18"/>
        </w:rPr>
        <w:t>，弃收集管中滤液，将吸附柱放入收集管中</w:t>
      </w:r>
      <w:r w:rsidR="00CD7A78">
        <w:rPr>
          <w:rFonts w:ascii="Times New Roman" w:hAnsi="Times New Roman" w:hint="eastAsia"/>
          <w:sz w:val="18"/>
          <w:szCs w:val="18"/>
        </w:rPr>
        <w:t>；</w:t>
      </w:r>
    </w:p>
    <w:p w:rsidR="00D13215" w:rsidRPr="00CD7A78" w:rsidRDefault="000B3A10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CD7A78">
        <w:rPr>
          <w:rFonts w:ascii="Times New Roman" w:hAnsi="Times New Roman"/>
          <w:sz w:val="18"/>
          <w:szCs w:val="18"/>
        </w:rPr>
        <w:t>（</w:t>
      </w:r>
      <w:r w:rsidRPr="00CD7A78">
        <w:rPr>
          <w:rFonts w:ascii="Times New Roman" w:hAnsi="Times New Roman"/>
          <w:sz w:val="18"/>
          <w:szCs w:val="18"/>
        </w:rPr>
        <w:t>8</w:t>
      </w:r>
      <w:r w:rsidRPr="00CD7A78">
        <w:rPr>
          <w:rFonts w:ascii="Times New Roman" w:hAnsi="Times New Roman"/>
          <w:sz w:val="18"/>
          <w:szCs w:val="18"/>
        </w:rPr>
        <w:t>）将混匀的液体转入吸附柱</w:t>
      </w:r>
      <w:r w:rsidRPr="00CD7A78">
        <w:rPr>
          <w:rFonts w:ascii="Times New Roman" w:hAnsi="Times New Roman"/>
          <w:sz w:val="18"/>
          <w:szCs w:val="18"/>
        </w:rPr>
        <w:t>C1</w:t>
      </w:r>
      <w:r w:rsidRPr="00CD7A78">
        <w:rPr>
          <w:rFonts w:ascii="Times New Roman" w:hAnsi="Times New Roman"/>
          <w:sz w:val="18"/>
          <w:szCs w:val="18"/>
        </w:rPr>
        <w:t>中，</w:t>
      </w:r>
      <w:r w:rsidRPr="00CD7A78">
        <w:rPr>
          <w:rFonts w:ascii="Times New Roman" w:hAnsi="Times New Roman"/>
          <w:sz w:val="18"/>
          <w:szCs w:val="18"/>
        </w:rPr>
        <w:t>12,000 rpm</w:t>
      </w:r>
      <w:r w:rsidRPr="00CD7A78">
        <w:rPr>
          <w:rFonts w:ascii="Times New Roman" w:hAnsi="Times New Roman"/>
          <w:sz w:val="18"/>
          <w:szCs w:val="18"/>
        </w:rPr>
        <w:t>离心</w:t>
      </w:r>
      <w:r w:rsidRPr="00CD7A78">
        <w:rPr>
          <w:rFonts w:ascii="Times New Roman" w:hAnsi="Times New Roman"/>
          <w:sz w:val="18"/>
          <w:szCs w:val="18"/>
        </w:rPr>
        <w:t>30 s</w:t>
      </w:r>
      <w:r w:rsidRPr="00CD7A78">
        <w:rPr>
          <w:rFonts w:ascii="Times New Roman" w:hAnsi="Times New Roman"/>
          <w:sz w:val="18"/>
          <w:szCs w:val="18"/>
        </w:rPr>
        <w:t>，弃掉废液。（吸附柱容积约为</w:t>
      </w:r>
      <w:r w:rsidRPr="00CD7A78">
        <w:rPr>
          <w:rFonts w:ascii="Times New Roman" w:hAnsi="Times New Roman"/>
          <w:sz w:val="18"/>
          <w:szCs w:val="18"/>
        </w:rPr>
        <w:t>800 µl</w:t>
      </w:r>
      <w:r w:rsidR="00CD7A78">
        <w:rPr>
          <w:rFonts w:ascii="Times New Roman" w:hAnsi="Times New Roman"/>
          <w:sz w:val="18"/>
          <w:szCs w:val="18"/>
        </w:rPr>
        <w:t>左右，可分次加入离心</w:t>
      </w:r>
      <w:r w:rsidRPr="00CD7A78">
        <w:rPr>
          <w:rFonts w:ascii="Times New Roman" w:hAnsi="Times New Roman"/>
          <w:sz w:val="18"/>
          <w:szCs w:val="18"/>
        </w:rPr>
        <w:t>）</w:t>
      </w:r>
    </w:p>
    <w:p w:rsidR="00D13215" w:rsidRPr="00CD7A78" w:rsidRDefault="000B3A10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CD7A78">
        <w:rPr>
          <w:rFonts w:ascii="Times New Roman" w:hAnsi="Times New Roman"/>
          <w:sz w:val="18"/>
          <w:szCs w:val="18"/>
        </w:rPr>
        <w:t>（</w:t>
      </w:r>
      <w:r w:rsidRPr="00CD7A78">
        <w:rPr>
          <w:rFonts w:ascii="Times New Roman" w:hAnsi="Times New Roman"/>
          <w:sz w:val="18"/>
          <w:szCs w:val="18"/>
        </w:rPr>
        <w:t>9</w:t>
      </w:r>
      <w:r w:rsidRPr="00CD7A78">
        <w:rPr>
          <w:rFonts w:ascii="Times New Roman" w:hAnsi="Times New Roman"/>
          <w:sz w:val="18"/>
          <w:szCs w:val="18"/>
        </w:rPr>
        <w:t>）向吸附柱</w:t>
      </w:r>
      <w:r w:rsidRPr="00CD7A78">
        <w:rPr>
          <w:rFonts w:ascii="Times New Roman" w:hAnsi="Times New Roman"/>
          <w:sz w:val="18"/>
          <w:szCs w:val="18"/>
        </w:rPr>
        <w:t>C1</w:t>
      </w:r>
      <w:r w:rsidRPr="00CD7A78">
        <w:rPr>
          <w:rFonts w:ascii="Times New Roman" w:hAnsi="Times New Roman"/>
          <w:sz w:val="18"/>
          <w:szCs w:val="18"/>
        </w:rPr>
        <w:t>中加入</w:t>
      </w:r>
      <w:r w:rsidRPr="00CD7A78">
        <w:rPr>
          <w:rFonts w:ascii="Times New Roman" w:hAnsi="Times New Roman"/>
          <w:sz w:val="18"/>
          <w:szCs w:val="18"/>
        </w:rPr>
        <w:t>600 µl</w:t>
      </w:r>
      <w:r w:rsidRPr="00CD7A78">
        <w:rPr>
          <w:rFonts w:ascii="Times New Roman" w:hAnsi="Times New Roman"/>
          <w:sz w:val="18"/>
          <w:szCs w:val="18"/>
        </w:rPr>
        <w:t>漂洗液</w:t>
      </w:r>
      <w:r w:rsidRPr="00CD7A78">
        <w:rPr>
          <w:rFonts w:ascii="Times New Roman" w:hAnsi="Times New Roman"/>
          <w:sz w:val="18"/>
          <w:szCs w:val="18"/>
        </w:rPr>
        <w:t>PW</w:t>
      </w:r>
      <w:r w:rsidRPr="00CD7A78">
        <w:rPr>
          <w:rFonts w:ascii="Times New Roman" w:hAnsi="Times New Roman"/>
          <w:sz w:val="18"/>
          <w:szCs w:val="18"/>
        </w:rPr>
        <w:t>（</w:t>
      </w:r>
      <w:r w:rsidRPr="00CD7A78">
        <w:rPr>
          <w:rFonts w:ascii="Times New Roman" w:hAnsi="Times New Roman"/>
          <w:b/>
          <w:bCs/>
          <w:sz w:val="18"/>
          <w:szCs w:val="18"/>
        </w:rPr>
        <w:t>使用前请先检查是否已加入无水乙醇</w:t>
      </w:r>
      <w:r w:rsidRPr="00CD7A78">
        <w:rPr>
          <w:rFonts w:ascii="Times New Roman" w:hAnsi="Times New Roman"/>
          <w:sz w:val="18"/>
          <w:szCs w:val="18"/>
        </w:rPr>
        <w:t>），</w:t>
      </w:r>
      <w:r w:rsidRPr="00CD7A78">
        <w:rPr>
          <w:rFonts w:ascii="Times New Roman" w:hAnsi="Times New Roman"/>
          <w:sz w:val="18"/>
          <w:szCs w:val="18"/>
        </w:rPr>
        <w:t>12,000 rpm</w:t>
      </w:r>
      <w:r w:rsidRPr="00CD7A78">
        <w:rPr>
          <w:rFonts w:ascii="Times New Roman" w:hAnsi="Times New Roman"/>
          <w:sz w:val="18"/>
          <w:szCs w:val="18"/>
        </w:rPr>
        <w:t>离心</w:t>
      </w:r>
      <w:r w:rsidRPr="00CD7A78">
        <w:rPr>
          <w:rFonts w:ascii="Times New Roman" w:hAnsi="Times New Roman"/>
          <w:sz w:val="18"/>
          <w:szCs w:val="18"/>
        </w:rPr>
        <w:t>30 s</w:t>
      </w:r>
      <w:r w:rsidRPr="00CD7A78">
        <w:rPr>
          <w:rFonts w:ascii="Times New Roman" w:hAnsi="Times New Roman"/>
          <w:sz w:val="18"/>
          <w:szCs w:val="18"/>
        </w:rPr>
        <w:t>，倒掉废液，将吸附柱</w:t>
      </w:r>
      <w:r w:rsidRPr="00CD7A78">
        <w:rPr>
          <w:rFonts w:ascii="Times New Roman" w:hAnsi="Times New Roman"/>
          <w:sz w:val="18"/>
          <w:szCs w:val="18"/>
        </w:rPr>
        <w:t>C1</w:t>
      </w:r>
      <w:r w:rsidRPr="00CD7A78">
        <w:rPr>
          <w:rFonts w:ascii="Times New Roman" w:hAnsi="Times New Roman"/>
          <w:sz w:val="18"/>
          <w:szCs w:val="18"/>
        </w:rPr>
        <w:t>放入收集管中</w:t>
      </w:r>
      <w:r w:rsidR="00CD7A78">
        <w:rPr>
          <w:rFonts w:ascii="Times New Roman" w:hAnsi="Times New Roman" w:hint="eastAsia"/>
          <w:sz w:val="18"/>
          <w:szCs w:val="18"/>
        </w:rPr>
        <w:t>；</w:t>
      </w:r>
    </w:p>
    <w:p w:rsidR="00D13215" w:rsidRPr="00CD7A78" w:rsidRDefault="000B3A10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CD7A78">
        <w:rPr>
          <w:rFonts w:ascii="Times New Roman" w:hAnsi="Times New Roman"/>
          <w:sz w:val="18"/>
          <w:szCs w:val="18"/>
        </w:rPr>
        <w:t>（</w:t>
      </w:r>
      <w:r w:rsidRPr="00CD7A78">
        <w:rPr>
          <w:rFonts w:ascii="Times New Roman" w:hAnsi="Times New Roman"/>
          <w:sz w:val="18"/>
          <w:szCs w:val="18"/>
        </w:rPr>
        <w:t>10</w:t>
      </w:r>
      <w:r w:rsidRPr="00CD7A78">
        <w:rPr>
          <w:rFonts w:ascii="Times New Roman" w:hAnsi="Times New Roman"/>
          <w:sz w:val="18"/>
          <w:szCs w:val="18"/>
        </w:rPr>
        <w:t>）重复操作步骤</w:t>
      </w:r>
      <w:r w:rsidR="00CD7A78">
        <w:rPr>
          <w:rFonts w:ascii="Times New Roman" w:hAnsi="Times New Roman" w:hint="eastAsia"/>
          <w:sz w:val="18"/>
          <w:szCs w:val="18"/>
        </w:rPr>
        <w:t>（</w:t>
      </w:r>
      <w:r w:rsidR="00CD7A78">
        <w:rPr>
          <w:rFonts w:ascii="Times New Roman" w:hAnsi="Times New Roman" w:hint="eastAsia"/>
          <w:sz w:val="18"/>
          <w:szCs w:val="18"/>
        </w:rPr>
        <w:t>9</w:t>
      </w:r>
      <w:r w:rsidR="00CD7A78">
        <w:rPr>
          <w:rFonts w:ascii="Times New Roman" w:hAnsi="Times New Roman" w:hint="eastAsia"/>
          <w:sz w:val="18"/>
          <w:szCs w:val="18"/>
        </w:rPr>
        <w:t>）；</w:t>
      </w:r>
    </w:p>
    <w:p w:rsidR="00D13215" w:rsidRPr="00CD7A78" w:rsidRDefault="000B3A10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CD7A78">
        <w:rPr>
          <w:rFonts w:ascii="Times New Roman" w:hAnsi="Times New Roman"/>
          <w:sz w:val="18"/>
          <w:szCs w:val="18"/>
        </w:rPr>
        <w:t>（</w:t>
      </w:r>
      <w:r w:rsidRPr="00CD7A78">
        <w:rPr>
          <w:rFonts w:ascii="Times New Roman" w:hAnsi="Times New Roman"/>
          <w:sz w:val="18"/>
          <w:szCs w:val="18"/>
        </w:rPr>
        <w:t>11</w:t>
      </w:r>
      <w:r w:rsidRPr="00CD7A78">
        <w:rPr>
          <w:rFonts w:ascii="Times New Roman" w:hAnsi="Times New Roman"/>
          <w:sz w:val="18"/>
          <w:szCs w:val="18"/>
        </w:rPr>
        <w:t>）空柱</w:t>
      </w:r>
      <w:r w:rsidRPr="00CD7A78">
        <w:rPr>
          <w:rFonts w:ascii="Times New Roman" w:hAnsi="Times New Roman"/>
          <w:sz w:val="18"/>
          <w:szCs w:val="18"/>
        </w:rPr>
        <w:t>12,000 rpm</w:t>
      </w:r>
      <w:r w:rsidRPr="00CD7A78">
        <w:rPr>
          <w:rFonts w:ascii="Times New Roman" w:hAnsi="Times New Roman"/>
          <w:sz w:val="18"/>
          <w:szCs w:val="18"/>
        </w:rPr>
        <w:t>离心</w:t>
      </w:r>
      <w:r w:rsidRPr="00CD7A78">
        <w:rPr>
          <w:rFonts w:ascii="Times New Roman" w:hAnsi="Times New Roman"/>
          <w:sz w:val="18"/>
          <w:szCs w:val="18"/>
        </w:rPr>
        <w:t>2 min</w:t>
      </w:r>
      <w:r w:rsidRPr="00CD7A78">
        <w:rPr>
          <w:rFonts w:ascii="Times New Roman" w:hAnsi="Times New Roman"/>
          <w:sz w:val="18"/>
          <w:szCs w:val="18"/>
        </w:rPr>
        <w:t>。室温放置</w:t>
      </w:r>
      <w:r w:rsidRPr="00CD7A78">
        <w:rPr>
          <w:rFonts w:ascii="Times New Roman" w:hAnsi="Times New Roman"/>
          <w:sz w:val="18"/>
          <w:szCs w:val="18"/>
        </w:rPr>
        <w:t>5-10 min</w:t>
      </w:r>
      <w:r w:rsidRPr="00CD7A78">
        <w:rPr>
          <w:rFonts w:ascii="Times New Roman" w:hAnsi="Times New Roman"/>
          <w:sz w:val="18"/>
          <w:szCs w:val="18"/>
        </w:rPr>
        <w:t>，除去残留乙醇</w:t>
      </w:r>
      <w:r w:rsidR="00CD7A78">
        <w:rPr>
          <w:rFonts w:ascii="Times New Roman" w:hAnsi="Times New Roman" w:hint="eastAsia"/>
          <w:sz w:val="18"/>
          <w:szCs w:val="18"/>
        </w:rPr>
        <w:t>；</w:t>
      </w:r>
    </w:p>
    <w:p w:rsidR="00D13215" w:rsidRPr="00CD7A78" w:rsidRDefault="000B3A10" w:rsidP="009C6C2F">
      <w:pPr>
        <w:snapToGrid w:val="0"/>
        <w:spacing w:line="360" w:lineRule="auto"/>
        <w:ind w:firstLineChars="250" w:firstLine="450"/>
        <w:rPr>
          <w:rFonts w:ascii="Times New Roman" w:hAnsi="Times New Roman"/>
          <w:b/>
          <w:sz w:val="18"/>
          <w:szCs w:val="18"/>
        </w:rPr>
      </w:pPr>
      <w:r w:rsidRPr="00CD7A78">
        <w:rPr>
          <w:rFonts w:ascii="Times New Roman" w:hAnsi="Times New Roman"/>
          <w:b/>
          <w:sz w:val="18"/>
          <w:szCs w:val="18"/>
        </w:rPr>
        <w:t>注：漂洗液中的乙醇会影响后续酶促反映，此处应尽量晾干残留的漂洗液。</w:t>
      </w:r>
    </w:p>
    <w:p w:rsidR="00D13215" w:rsidRPr="00CD7A78" w:rsidRDefault="000B3A10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CD7A78">
        <w:rPr>
          <w:rFonts w:ascii="Times New Roman" w:hAnsi="Times New Roman"/>
          <w:sz w:val="18"/>
          <w:szCs w:val="18"/>
        </w:rPr>
        <w:t>（</w:t>
      </w:r>
      <w:r w:rsidRPr="00CD7A78">
        <w:rPr>
          <w:rFonts w:ascii="Times New Roman" w:hAnsi="Times New Roman"/>
          <w:sz w:val="18"/>
          <w:szCs w:val="18"/>
        </w:rPr>
        <w:t>12</w:t>
      </w:r>
      <w:r w:rsidRPr="00CD7A78">
        <w:rPr>
          <w:rFonts w:ascii="Times New Roman" w:hAnsi="Times New Roman"/>
          <w:sz w:val="18"/>
          <w:szCs w:val="18"/>
        </w:rPr>
        <w:t>）将吸附柱放入一个干净的离心管中，在吸附膜的中间部位滴加</w:t>
      </w:r>
      <w:r w:rsidRPr="00CD7A78">
        <w:rPr>
          <w:rFonts w:ascii="Times New Roman" w:hAnsi="Times New Roman"/>
          <w:sz w:val="18"/>
          <w:szCs w:val="18"/>
        </w:rPr>
        <w:t>50-100 µl</w:t>
      </w:r>
      <w:r w:rsidRPr="00CD7A78">
        <w:rPr>
          <w:rFonts w:ascii="Times New Roman" w:hAnsi="Times New Roman"/>
          <w:sz w:val="18"/>
          <w:szCs w:val="18"/>
        </w:rPr>
        <w:t>洗脱缓</w:t>
      </w:r>
      <w:r w:rsidRPr="00CD7A78">
        <w:rPr>
          <w:rFonts w:ascii="Times New Roman" w:hAnsi="Times New Roman"/>
          <w:sz w:val="18"/>
          <w:szCs w:val="18"/>
        </w:rPr>
        <w:t>EB</w:t>
      </w:r>
      <w:r w:rsidRPr="00CD7A78">
        <w:rPr>
          <w:rFonts w:ascii="Times New Roman" w:hAnsi="Times New Roman"/>
          <w:sz w:val="18"/>
          <w:szCs w:val="18"/>
        </w:rPr>
        <w:t>，室温放置</w:t>
      </w:r>
      <w:r w:rsidRPr="00CD7A78">
        <w:rPr>
          <w:rFonts w:ascii="Times New Roman" w:hAnsi="Times New Roman"/>
          <w:sz w:val="18"/>
          <w:szCs w:val="18"/>
        </w:rPr>
        <w:t>1 min</w:t>
      </w:r>
      <w:r w:rsidRPr="00CD7A78">
        <w:rPr>
          <w:rFonts w:ascii="Times New Roman" w:hAnsi="Times New Roman"/>
          <w:sz w:val="18"/>
          <w:szCs w:val="18"/>
        </w:rPr>
        <w:t>，</w:t>
      </w:r>
      <w:r w:rsidRPr="00CD7A78">
        <w:rPr>
          <w:rFonts w:ascii="Times New Roman" w:hAnsi="Times New Roman"/>
          <w:sz w:val="18"/>
          <w:szCs w:val="18"/>
        </w:rPr>
        <w:t>12,000 rpm</w:t>
      </w:r>
      <w:r w:rsidRPr="00CD7A78">
        <w:rPr>
          <w:rFonts w:ascii="Times New Roman" w:hAnsi="Times New Roman"/>
          <w:sz w:val="18"/>
          <w:szCs w:val="18"/>
        </w:rPr>
        <w:t>离心</w:t>
      </w:r>
      <w:r w:rsidRPr="00CD7A78">
        <w:rPr>
          <w:rFonts w:ascii="Times New Roman" w:hAnsi="Times New Roman"/>
          <w:sz w:val="18"/>
          <w:szCs w:val="18"/>
        </w:rPr>
        <w:t>2 min</w:t>
      </w:r>
      <w:r w:rsidRPr="00CD7A78">
        <w:rPr>
          <w:rFonts w:ascii="Times New Roman" w:hAnsi="Times New Roman"/>
          <w:sz w:val="18"/>
          <w:szCs w:val="18"/>
        </w:rPr>
        <w:t>洗脱</w:t>
      </w:r>
      <w:r w:rsidRPr="00CD7A78">
        <w:rPr>
          <w:rFonts w:ascii="Times New Roman" w:hAnsi="Times New Roman"/>
          <w:sz w:val="18"/>
          <w:szCs w:val="18"/>
        </w:rPr>
        <w:t>DNA</w:t>
      </w:r>
      <w:r w:rsidRPr="00CD7A78">
        <w:rPr>
          <w:rFonts w:ascii="Times New Roman" w:hAnsi="Times New Roman"/>
          <w:sz w:val="18"/>
          <w:szCs w:val="18"/>
        </w:rPr>
        <w:t>，可立即用于下游分子生物学实验或</w:t>
      </w:r>
      <w:r w:rsidRPr="00CD7A78">
        <w:rPr>
          <w:rFonts w:ascii="Times New Roman" w:hAnsi="Times New Roman"/>
          <w:sz w:val="18"/>
          <w:szCs w:val="18"/>
        </w:rPr>
        <w:t>-20</w:t>
      </w:r>
      <w:r w:rsidR="00C153F2">
        <w:rPr>
          <w:rFonts w:ascii="Times New Roman" w:hAnsi="Arial" w:hint="eastAsia"/>
          <w:sz w:val="18"/>
          <w:szCs w:val="18"/>
        </w:rPr>
        <w:t>℃</w:t>
      </w:r>
      <w:bookmarkStart w:id="0" w:name="_GoBack"/>
      <w:bookmarkEnd w:id="0"/>
      <w:r w:rsidRPr="00CD7A78">
        <w:rPr>
          <w:rFonts w:ascii="Times New Roman" w:hAnsi="Times New Roman"/>
          <w:sz w:val="18"/>
          <w:szCs w:val="18"/>
        </w:rPr>
        <w:t>保存</w:t>
      </w:r>
      <w:r w:rsidR="00446D32" w:rsidRPr="00CD7A78">
        <w:rPr>
          <w:rFonts w:ascii="Times New Roman" w:hAnsi="Times New Roman"/>
          <w:sz w:val="18"/>
          <w:szCs w:val="18"/>
        </w:rPr>
        <w:t>。</w:t>
      </w:r>
    </w:p>
    <w:p w:rsidR="00D13215" w:rsidRPr="00CD7A78" w:rsidRDefault="000B3A10" w:rsidP="009C6C2F">
      <w:pPr>
        <w:snapToGrid w:val="0"/>
        <w:spacing w:line="360" w:lineRule="auto"/>
        <w:ind w:firstLineChars="250" w:firstLine="450"/>
        <w:rPr>
          <w:rFonts w:ascii="Times New Roman" w:hAnsi="Times New Roman"/>
          <w:sz w:val="18"/>
          <w:szCs w:val="18"/>
        </w:rPr>
      </w:pPr>
      <w:r w:rsidRPr="00CD7A78">
        <w:rPr>
          <w:rFonts w:ascii="Times New Roman" w:hAnsi="Times New Roman"/>
          <w:b/>
          <w:bCs/>
          <w:sz w:val="18"/>
          <w:szCs w:val="18"/>
        </w:rPr>
        <w:t>注：将洗脱得到的溶液重新加入吸附柱中，重复步骤</w:t>
      </w:r>
      <w:r w:rsidRPr="00CD7A78">
        <w:rPr>
          <w:rFonts w:ascii="Times New Roman" w:hAnsi="Times New Roman"/>
          <w:b/>
          <w:bCs/>
          <w:sz w:val="18"/>
          <w:szCs w:val="18"/>
        </w:rPr>
        <w:t>12</w:t>
      </w:r>
      <w:r w:rsidRPr="00CD7A78">
        <w:rPr>
          <w:rFonts w:ascii="Times New Roman" w:hAnsi="Times New Roman"/>
          <w:b/>
          <w:bCs/>
          <w:sz w:val="18"/>
          <w:szCs w:val="18"/>
        </w:rPr>
        <w:t>可增加</w:t>
      </w:r>
      <w:r w:rsidRPr="00CD7A78">
        <w:rPr>
          <w:rFonts w:ascii="Times New Roman" w:hAnsi="Times New Roman"/>
          <w:b/>
          <w:bCs/>
          <w:sz w:val="18"/>
          <w:szCs w:val="18"/>
        </w:rPr>
        <w:t>DNA</w:t>
      </w:r>
      <w:r w:rsidRPr="00CD7A78">
        <w:rPr>
          <w:rFonts w:ascii="Times New Roman" w:hAnsi="Times New Roman"/>
          <w:b/>
          <w:bCs/>
          <w:sz w:val="18"/>
          <w:szCs w:val="18"/>
        </w:rPr>
        <w:t>得率。若后续实验对</w:t>
      </w:r>
      <w:r w:rsidRPr="00CD7A78">
        <w:rPr>
          <w:rFonts w:ascii="Times New Roman" w:hAnsi="Times New Roman"/>
          <w:b/>
          <w:bCs/>
          <w:sz w:val="18"/>
          <w:szCs w:val="18"/>
        </w:rPr>
        <w:t>pH</w:t>
      </w:r>
      <w:r w:rsidRPr="00CD7A78">
        <w:rPr>
          <w:rFonts w:ascii="Times New Roman" w:hAnsi="Times New Roman"/>
          <w:b/>
          <w:bCs/>
          <w:sz w:val="18"/>
          <w:szCs w:val="18"/>
        </w:rPr>
        <w:t>、</w:t>
      </w:r>
      <w:r w:rsidRPr="00CD7A78">
        <w:rPr>
          <w:rFonts w:ascii="Times New Roman" w:hAnsi="Times New Roman"/>
          <w:b/>
          <w:bCs/>
          <w:sz w:val="18"/>
          <w:szCs w:val="18"/>
        </w:rPr>
        <w:t>EDTA</w:t>
      </w:r>
      <w:r w:rsidRPr="00CD7A78">
        <w:rPr>
          <w:rFonts w:ascii="Times New Roman" w:hAnsi="Times New Roman"/>
          <w:b/>
          <w:bCs/>
          <w:sz w:val="18"/>
          <w:szCs w:val="18"/>
        </w:rPr>
        <w:t>敏感，需使用</w:t>
      </w:r>
      <w:r w:rsidRPr="00CD7A78">
        <w:rPr>
          <w:rFonts w:ascii="Times New Roman" w:hAnsi="Times New Roman"/>
          <w:b/>
          <w:bCs/>
          <w:sz w:val="18"/>
          <w:szCs w:val="18"/>
        </w:rPr>
        <w:t>ddH</w:t>
      </w:r>
      <w:r w:rsidRPr="00CD7A78">
        <w:rPr>
          <w:rFonts w:ascii="Times New Roman" w:hAnsi="Times New Roman"/>
          <w:b/>
          <w:bCs/>
          <w:sz w:val="18"/>
          <w:szCs w:val="18"/>
          <w:vertAlign w:val="subscript"/>
        </w:rPr>
        <w:t>2</w:t>
      </w:r>
      <w:r w:rsidRPr="00CD7A78">
        <w:rPr>
          <w:rFonts w:ascii="Times New Roman" w:hAnsi="Times New Roman"/>
          <w:b/>
          <w:bCs/>
          <w:sz w:val="18"/>
          <w:szCs w:val="18"/>
        </w:rPr>
        <w:t>O</w:t>
      </w:r>
      <w:r w:rsidRPr="00CD7A78">
        <w:rPr>
          <w:rFonts w:ascii="Times New Roman" w:hAnsi="Times New Roman"/>
          <w:b/>
          <w:bCs/>
          <w:sz w:val="18"/>
          <w:szCs w:val="18"/>
        </w:rPr>
        <w:t>做洗脱液。</w:t>
      </w:r>
    </w:p>
    <w:p w:rsidR="00D13215" w:rsidRPr="00CD7A78" w:rsidRDefault="00D1321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</w:p>
    <w:sectPr w:rsidR="00D13215" w:rsidRPr="00CD7A78" w:rsidSect="00233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85" w:right="1274" w:bottom="709" w:left="1134" w:header="851" w:footer="66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DE" w:rsidRDefault="00626ADE" w:rsidP="00D13215">
      <w:r>
        <w:separator/>
      </w:r>
    </w:p>
  </w:endnote>
  <w:endnote w:type="continuationSeparator" w:id="1">
    <w:p w:rsidR="00626ADE" w:rsidRDefault="00626ADE" w:rsidP="00D1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2F" w:rsidRDefault="009C6C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30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A7A72" w:rsidRDefault="002A6330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EA7A72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C6C2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EA7A72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A7A72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C6C2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3215" w:rsidRDefault="00D1321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2F" w:rsidRDefault="009C6C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DE" w:rsidRDefault="00626ADE" w:rsidP="00D13215">
      <w:r>
        <w:separator/>
      </w:r>
    </w:p>
  </w:footnote>
  <w:footnote w:type="continuationSeparator" w:id="1">
    <w:p w:rsidR="00626ADE" w:rsidRDefault="00626ADE" w:rsidP="00D13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2F" w:rsidRDefault="009C6C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15" w:rsidRDefault="009C6C2F" w:rsidP="00034439">
    <w:pPr>
      <w:pStyle w:val="a5"/>
      <w:pBdr>
        <w:bottom w:val="none" w:sz="0" w:space="0" w:color="auto"/>
      </w:pBdr>
    </w:pPr>
    <w:r>
      <w:rPr>
        <w:noProof/>
      </w:rPr>
      <w:pict>
        <v:group id="_x0000_s1035" style="position:absolute;left:0;text-align:left;margin-left:-70.95pt;margin-top:-37.3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9C6C2F" w:rsidRPr="009070BB" w:rsidRDefault="009C6C2F" w:rsidP="009C6C2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9C6C2F" w:rsidRPr="009070BB" w:rsidRDefault="009C6C2F" w:rsidP="009C6C2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9C6C2F" w:rsidRPr="009070BB" w:rsidRDefault="009C6C2F" w:rsidP="009C6C2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9C6C2F" w:rsidRPr="009070BB" w:rsidRDefault="009C6C2F" w:rsidP="009C6C2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9C6C2F" w:rsidRPr="009070BB" w:rsidRDefault="009C6C2F" w:rsidP="009C6C2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9C6C2F" w:rsidRPr="009070BB" w:rsidRDefault="009C6C2F" w:rsidP="009C6C2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9C6C2F" w:rsidRPr="009070BB" w:rsidRDefault="009C6C2F" w:rsidP="009C6C2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9C6C2F" w:rsidRPr="00890342" w:rsidRDefault="009C6C2F" w:rsidP="009C6C2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9C6C2F" w:rsidRPr="00890342" w:rsidRDefault="009C6C2F" w:rsidP="009C6C2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  <w:p w:rsidR="00D13215" w:rsidRDefault="00D13215" w:rsidP="00034439">
    <w:pPr>
      <w:pStyle w:val="a5"/>
      <w:pBdr>
        <w:bottom w:val="none" w:sz="0" w:space="0" w:color="auto"/>
      </w:pBdr>
    </w:pPr>
  </w:p>
  <w:p w:rsidR="00D13215" w:rsidRDefault="00D13215" w:rsidP="00034439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2F" w:rsidRDefault="009C6C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16CF"/>
    <w:rsid w:val="00026023"/>
    <w:rsid w:val="00034439"/>
    <w:rsid w:val="000B0CA8"/>
    <w:rsid w:val="000B3A10"/>
    <w:rsid w:val="000C672C"/>
    <w:rsid w:val="00125BCB"/>
    <w:rsid w:val="00173E53"/>
    <w:rsid w:val="00217C47"/>
    <w:rsid w:val="002321B6"/>
    <w:rsid w:val="00233D67"/>
    <w:rsid w:val="002A6330"/>
    <w:rsid w:val="002D4F94"/>
    <w:rsid w:val="002D767C"/>
    <w:rsid w:val="003562D8"/>
    <w:rsid w:val="003820B6"/>
    <w:rsid w:val="003828C1"/>
    <w:rsid w:val="003C43FD"/>
    <w:rsid w:val="003E3F87"/>
    <w:rsid w:val="00422E3A"/>
    <w:rsid w:val="00425CA4"/>
    <w:rsid w:val="00432D2B"/>
    <w:rsid w:val="00441064"/>
    <w:rsid w:val="00446D32"/>
    <w:rsid w:val="004B5F08"/>
    <w:rsid w:val="004F0ECB"/>
    <w:rsid w:val="00532B31"/>
    <w:rsid w:val="005435C9"/>
    <w:rsid w:val="005D7F88"/>
    <w:rsid w:val="00605FC9"/>
    <w:rsid w:val="00626ADE"/>
    <w:rsid w:val="00653769"/>
    <w:rsid w:val="006A7B3A"/>
    <w:rsid w:val="006F5A1C"/>
    <w:rsid w:val="006F6760"/>
    <w:rsid w:val="00767ABE"/>
    <w:rsid w:val="007D59AC"/>
    <w:rsid w:val="00804D32"/>
    <w:rsid w:val="00813854"/>
    <w:rsid w:val="0082074C"/>
    <w:rsid w:val="008B70FD"/>
    <w:rsid w:val="0092397B"/>
    <w:rsid w:val="00963CD9"/>
    <w:rsid w:val="00970CCB"/>
    <w:rsid w:val="009C6C2F"/>
    <w:rsid w:val="009E0597"/>
    <w:rsid w:val="009E3FF9"/>
    <w:rsid w:val="00A302D7"/>
    <w:rsid w:val="00A320CA"/>
    <w:rsid w:val="00AB3DF1"/>
    <w:rsid w:val="00B1063E"/>
    <w:rsid w:val="00B30701"/>
    <w:rsid w:val="00B74010"/>
    <w:rsid w:val="00B87435"/>
    <w:rsid w:val="00BB3C6D"/>
    <w:rsid w:val="00BC304A"/>
    <w:rsid w:val="00C07184"/>
    <w:rsid w:val="00C153F2"/>
    <w:rsid w:val="00C54C10"/>
    <w:rsid w:val="00C653CB"/>
    <w:rsid w:val="00C737C4"/>
    <w:rsid w:val="00CD6E43"/>
    <w:rsid w:val="00CD7A78"/>
    <w:rsid w:val="00D10BFB"/>
    <w:rsid w:val="00D13215"/>
    <w:rsid w:val="00D200E4"/>
    <w:rsid w:val="00DA24B3"/>
    <w:rsid w:val="00DF492D"/>
    <w:rsid w:val="00DF793C"/>
    <w:rsid w:val="00E135C2"/>
    <w:rsid w:val="00E422DA"/>
    <w:rsid w:val="00E643D0"/>
    <w:rsid w:val="00E74F1C"/>
    <w:rsid w:val="00EA4492"/>
    <w:rsid w:val="00EA7A72"/>
    <w:rsid w:val="00ED7F34"/>
    <w:rsid w:val="00EF0293"/>
    <w:rsid w:val="00EF1FCD"/>
    <w:rsid w:val="00F36E7E"/>
    <w:rsid w:val="00F44F39"/>
    <w:rsid w:val="00FC44F4"/>
    <w:rsid w:val="00FF702A"/>
    <w:rsid w:val="00FF7BBF"/>
    <w:rsid w:val="0DD655D1"/>
    <w:rsid w:val="1EA96D03"/>
    <w:rsid w:val="2220264E"/>
    <w:rsid w:val="27D96ADF"/>
    <w:rsid w:val="77AC0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13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13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D13215"/>
    <w:rPr>
      <w:b/>
    </w:rPr>
  </w:style>
  <w:style w:type="character" w:customStyle="1" w:styleId="Char1">
    <w:name w:val="页眉 Char"/>
    <w:basedOn w:val="a0"/>
    <w:link w:val="a5"/>
    <w:uiPriority w:val="99"/>
    <w:qFormat/>
    <w:rsid w:val="00D1321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21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1321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13215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D13215"/>
    <w:pPr>
      <w:ind w:firstLineChars="200" w:firstLine="420"/>
    </w:pPr>
    <w:rPr>
      <w:rFonts w:eastAsia="宋体"/>
    </w:rPr>
  </w:style>
  <w:style w:type="paragraph" w:customStyle="1" w:styleId="3">
    <w:name w:val="列出段落3"/>
    <w:basedOn w:val="a"/>
    <w:uiPriority w:val="34"/>
    <w:qFormat/>
    <w:rsid w:val="00D13215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D13215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D13215"/>
    <w:pPr>
      <w:ind w:firstLineChars="200" w:firstLine="420"/>
    </w:pPr>
    <w:rPr>
      <w:rFonts w:eastAsia="宋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886E89A-37FE-EF48-A016-A1D5681EDB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Mr.SS</cp:lastModifiedBy>
  <cp:revision>4</cp:revision>
  <cp:lastPrinted>2018-09-28T10:04:00Z</cp:lastPrinted>
  <dcterms:created xsi:type="dcterms:W3CDTF">2019-02-22T06:39:00Z</dcterms:created>
  <dcterms:modified xsi:type="dcterms:W3CDTF">2019-02-27T16:54:00Z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