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96" w:rsidRPr="0033712F" w:rsidRDefault="005A6A96" w:rsidP="0033712F">
      <w:pPr>
        <w:spacing w:after="0" w:line="216" w:lineRule="auto"/>
        <w:jc w:val="center"/>
        <w:rPr>
          <w:rFonts w:ascii="微软雅黑" w:hAnsi="微软雅黑" w:cs="Times New Roman"/>
          <w:b/>
          <w:sz w:val="30"/>
          <w:szCs w:val="30"/>
        </w:rPr>
      </w:pPr>
      <w:r w:rsidRPr="0033712F">
        <w:rPr>
          <w:rFonts w:ascii="微软雅黑" w:hAnsi="微软雅黑" w:cs="Times New Roman"/>
          <w:b/>
          <w:sz w:val="30"/>
          <w:szCs w:val="30"/>
        </w:rPr>
        <w:t>anti-mCherry</w:t>
      </w:r>
      <w:r w:rsidR="00E45C89" w:rsidRPr="0033712F">
        <w:rPr>
          <w:rFonts w:ascii="微软雅黑" w:hAnsi="微软雅黑" w:cs="Times New Roman" w:hint="eastAsia"/>
          <w:b/>
          <w:sz w:val="30"/>
          <w:szCs w:val="30"/>
        </w:rPr>
        <w:t>-</w:t>
      </w:r>
      <w:r w:rsidR="00E45C89" w:rsidRPr="0033712F">
        <w:rPr>
          <w:rFonts w:ascii="微软雅黑" w:hAnsi="微软雅黑" w:cs="Times New Roman"/>
          <w:b/>
          <w:sz w:val="30"/>
          <w:szCs w:val="30"/>
        </w:rPr>
        <w:t>beads</w:t>
      </w:r>
      <w:r w:rsidRPr="0033712F">
        <w:rPr>
          <w:rFonts w:ascii="微软雅黑" w:hAnsi="微软雅黑" w:cs="Times New Roman"/>
          <w:b/>
          <w:sz w:val="30"/>
          <w:szCs w:val="30"/>
        </w:rPr>
        <w:t xml:space="preserve"> for Immunoprecipitation</w:t>
      </w:r>
    </w:p>
    <w:p w:rsidR="005A6A96" w:rsidRPr="0033712F" w:rsidRDefault="005A6A96" w:rsidP="0033712F">
      <w:pPr>
        <w:pStyle w:val="a4"/>
        <w:numPr>
          <w:ilvl w:val="0"/>
          <w:numId w:val="1"/>
        </w:numPr>
        <w:spacing w:before="16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产品规格</w:t>
      </w:r>
    </w:p>
    <w:p w:rsidR="005A6A96" w:rsidRPr="0033712F" w:rsidRDefault="005A6A96" w:rsidP="0033712F">
      <w:pPr>
        <w:spacing w:after="0" w:line="216" w:lineRule="auto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货号：KTSM</w:t>
      </w:r>
      <w:r w:rsidR="00144600" w:rsidRPr="0033712F">
        <w:rPr>
          <w:rFonts w:ascii="微软雅黑" w:hAnsi="微软雅黑" w:cs="Times New Roman"/>
          <w:sz w:val="24"/>
          <w:szCs w:val="24"/>
        </w:rPr>
        <w:t>1</w:t>
      </w:r>
      <w:r w:rsidR="00DA704A" w:rsidRPr="0033712F">
        <w:rPr>
          <w:rFonts w:ascii="微软雅黑" w:hAnsi="微软雅黑" w:cs="Times New Roman" w:hint="eastAsia"/>
          <w:sz w:val="24"/>
          <w:szCs w:val="24"/>
        </w:rPr>
        <w:t>331</w:t>
      </w:r>
    </w:p>
    <w:p w:rsidR="005A6A96" w:rsidRPr="0033712F" w:rsidRDefault="005A6A96" w:rsidP="0033712F">
      <w:pPr>
        <w:spacing w:after="0" w:line="216" w:lineRule="auto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规格：500</w:t>
      </w:r>
      <w:r w:rsidR="00F16111" w:rsidRPr="0033712F">
        <w:rPr>
          <w:rFonts w:ascii="微软雅黑" w:hAnsi="微软雅黑" w:cs="Times New Roman"/>
          <w:noProof/>
          <w:sz w:val="24"/>
          <w:szCs w:val="24"/>
        </w:rPr>
        <w:t>μ</w:t>
      </w:r>
      <w:r w:rsidRPr="0033712F">
        <w:rPr>
          <w:rFonts w:ascii="微软雅黑" w:hAnsi="微软雅黑" w:cs="Times New Roman"/>
          <w:sz w:val="24"/>
          <w:szCs w:val="24"/>
        </w:rPr>
        <w:t>L（20次，50% nanobody coated Agarose suspension）</w:t>
      </w:r>
    </w:p>
    <w:p w:rsidR="005A6A96" w:rsidRPr="0033712F" w:rsidRDefault="005A6A96" w:rsidP="0033712F">
      <w:pPr>
        <w:spacing w:after="0" w:line="216" w:lineRule="auto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保存条件：4℃（禁止冻存）</w:t>
      </w:r>
    </w:p>
    <w:p w:rsidR="005A6A96" w:rsidRPr="0033712F" w:rsidRDefault="005A6A96" w:rsidP="0033712F">
      <w:pPr>
        <w:spacing w:after="0" w:line="216" w:lineRule="auto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保质期：6个月</w:t>
      </w:r>
    </w:p>
    <w:p w:rsidR="005A6A96" w:rsidRPr="0033712F" w:rsidRDefault="005A6A96" w:rsidP="0033712F">
      <w:pPr>
        <w:pStyle w:val="a4"/>
        <w:numPr>
          <w:ilvl w:val="0"/>
          <w:numId w:val="1"/>
        </w:numPr>
        <w:spacing w:before="7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产品说明</w:t>
      </w:r>
    </w:p>
    <w:p w:rsidR="005A6A96" w:rsidRPr="0033712F" w:rsidRDefault="005A6A96" w:rsidP="0033712F">
      <w:pPr>
        <w:spacing w:after="0" w:line="216" w:lineRule="auto"/>
        <w:ind w:firstLine="42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mCherry是一种被广泛用于生物技术作为示踪剂的红色荧光染料，包括分子的标记和细胞组分的定位等。</w:t>
      </w:r>
      <w:r w:rsidR="00144600" w:rsidRPr="0033712F">
        <w:rPr>
          <w:rFonts w:ascii="微软雅黑" w:hAnsi="微软雅黑" w:cs="Times New Roman"/>
          <w:sz w:val="24"/>
          <w:szCs w:val="24"/>
        </w:rPr>
        <w:t>在质谱分析、酶活性测定等生化分析手段中，</w:t>
      </w:r>
      <w:r w:rsidR="001F3107" w:rsidRPr="0033712F">
        <w:rPr>
          <w:rFonts w:ascii="微软雅黑" w:hAnsi="微软雅黑" w:cs="Times New Roman"/>
          <w:sz w:val="24"/>
          <w:szCs w:val="24"/>
        </w:rPr>
        <w:t>与</w:t>
      </w:r>
      <w:r w:rsidR="00144600" w:rsidRPr="0033712F">
        <w:rPr>
          <w:rFonts w:ascii="微软雅黑" w:hAnsi="微软雅黑" w:cs="Times New Roman"/>
          <w:sz w:val="24"/>
          <w:szCs w:val="24"/>
        </w:rPr>
        <w:t>mCherry融合</w:t>
      </w:r>
      <w:r w:rsidR="001F3107" w:rsidRPr="0033712F">
        <w:rPr>
          <w:rFonts w:ascii="微软雅黑" w:hAnsi="微软雅黑" w:cs="Times New Roman"/>
          <w:sz w:val="24"/>
          <w:szCs w:val="24"/>
        </w:rPr>
        <w:t>的</w:t>
      </w:r>
      <w:r w:rsidR="00144600" w:rsidRPr="0033712F">
        <w:rPr>
          <w:rFonts w:ascii="微软雅黑" w:hAnsi="微软雅黑" w:cs="Times New Roman"/>
          <w:sz w:val="24"/>
          <w:szCs w:val="24"/>
        </w:rPr>
        <w:t>蛋白及其</w:t>
      </w:r>
      <w:r w:rsidR="00651642" w:rsidRPr="0033712F">
        <w:rPr>
          <w:rFonts w:ascii="微软雅黑" w:hAnsi="微软雅黑" w:cs="Times New Roman" w:hint="eastAsia"/>
          <w:sz w:val="24"/>
          <w:szCs w:val="24"/>
        </w:rPr>
        <w:t>互作</w:t>
      </w:r>
      <w:r w:rsidR="00144600" w:rsidRPr="0033712F">
        <w:rPr>
          <w:rFonts w:ascii="微软雅黑" w:hAnsi="微软雅黑" w:cs="Times New Roman"/>
          <w:sz w:val="24"/>
          <w:szCs w:val="24"/>
        </w:rPr>
        <w:t>因子可以通过</w:t>
      </w:r>
      <w:r w:rsidR="007920C8" w:rsidRPr="0033712F">
        <w:rPr>
          <w:rFonts w:ascii="微软雅黑" w:hAnsi="微软雅黑" w:cs="Times New Roman"/>
          <w:sz w:val="24"/>
          <w:szCs w:val="24"/>
        </w:rPr>
        <w:t>与</w:t>
      </w:r>
      <w:r w:rsidR="00144600" w:rsidRPr="0033712F">
        <w:rPr>
          <w:rFonts w:ascii="微软雅黑" w:hAnsi="微软雅黑" w:cs="Times New Roman"/>
          <w:sz w:val="24"/>
          <w:szCs w:val="24"/>
        </w:rPr>
        <w:t>anti-mCherry</w:t>
      </w:r>
      <w:r w:rsidR="007920C8" w:rsidRPr="0033712F">
        <w:rPr>
          <w:rFonts w:ascii="微软雅黑" w:hAnsi="微软雅黑" w:cs="Times New Roman" w:hint="eastAsia"/>
          <w:sz w:val="24"/>
          <w:szCs w:val="24"/>
        </w:rPr>
        <w:t>-</w:t>
      </w:r>
      <w:r w:rsidR="007920C8" w:rsidRPr="0033712F">
        <w:rPr>
          <w:rFonts w:ascii="微软雅黑" w:hAnsi="微软雅黑" w:cs="Times New Roman"/>
          <w:sz w:val="24"/>
          <w:szCs w:val="24"/>
        </w:rPr>
        <w:t>antibody结合</w:t>
      </w:r>
      <w:r w:rsidR="007920C8" w:rsidRPr="0033712F">
        <w:rPr>
          <w:rFonts w:ascii="微软雅黑" w:hAnsi="微软雅黑" w:cs="Times New Roman" w:hint="eastAsia"/>
          <w:sz w:val="24"/>
          <w:szCs w:val="24"/>
        </w:rPr>
        <w:t>从而</w:t>
      </w:r>
      <w:r w:rsidR="007920C8" w:rsidRPr="0033712F">
        <w:rPr>
          <w:rFonts w:ascii="微软雅黑" w:hAnsi="微软雅黑" w:cs="Times New Roman"/>
          <w:sz w:val="24"/>
          <w:szCs w:val="24"/>
        </w:rPr>
        <w:t>达到</w:t>
      </w:r>
      <w:r w:rsidR="00144600" w:rsidRPr="0033712F">
        <w:rPr>
          <w:rFonts w:ascii="微软雅黑" w:hAnsi="微软雅黑" w:cs="Times New Roman"/>
          <w:sz w:val="24"/>
          <w:szCs w:val="24"/>
        </w:rPr>
        <w:t>快速高效分开</w:t>
      </w:r>
      <w:r w:rsidR="007920C8" w:rsidRPr="0033712F">
        <w:rPr>
          <w:rFonts w:ascii="微软雅黑" w:hAnsi="微软雅黑" w:cs="Times New Roman"/>
          <w:sz w:val="24"/>
          <w:szCs w:val="24"/>
        </w:rPr>
        <w:t>的目的</w:t>
      </w:r>
      <w:r w:rsidR="00144600" w:rsidRPr="0033712F">
        <w:rPr>
          <w:rFonts w:ascii="微软雅黑" w:hAnsi="微软雅黑" w:cs="Times New Roman"/>
          <w:sz w:val="24"/>
          <w:szCs w:val="24"/>
        </w:rPr>
        <w:t>。</w:t>
      </w:r>
      <w:r w:rsidR="007920C8" w:rsidRPr="0033712F">
        <w:rPr>
          <w:rFonts w:ascii="微软雅黑" w:hAnsi="微软雅黑" w:cs="Times New Roman" w:hint="eastAsia"/>
          <w:sz w:val="24"/>
          <w:szCs w:val="24"/>
        </w:rPr>
        <w:t>本产品</w:t>
      </w:r>
      <w:r w:rsidR="00144600" w:rsidRPr="0033712F">
        <w:rPr>
          <w:rFonts w:ascii="微软雅黑" w:hAnsi="微软雅黑" w:cs="Times New Roman"/>
          <w:sz w:val="24"/>
          <w:szCs w:val="24"/>
        </w:rPr>
        <w:t>是一种共价偶联羊驼单分子纳米抗体</w:t>
      </w:r>
      <w:r w:rsidR="007920C8" w:rsidRPr="0033712F">
        <w:rPr>
          <w:rFonts w:ascii="微软雅黑" w:hAnsi="微软雅黑" w:cs="Times New Roman"/>
          <w:sz w:val="24"/>
          <w:szCs w:val="24"/>
        </w:rPr>
        <w:t>anti</w:t>
      </w:r>
      <w:r w:rsidR="007920C8" w:rsidRPr="0033712F">
        <w:rPr>
          <w:rFonts w:ascii="微软雅黑" w:hAnsi="微软雅黑" w:cs="Times New Roman" w:hint="eastAsia"/>
          <w:sz w:val="24"/>
          <w:szCs w:val="24"/>
        </w:rPr>
        <w:t>-</w:t>
      </w:r>
      <w:r w:rsidR="007920C8" w:rsidRPr="0033712F">
        <w:rPr>
          <w:rFonts w:ascii="微软雅黑" w:hAnsi="微软雅黑" w:cs="Times New Roman"/>
          <w:sz w:val="24"/>
          <w:szCs w:val="24"/>
        </w:rPr>
        <w:t>mCherry</w:t>
      </w:r>
      <w:r w:rsidR="007920C8" w:rsidRPr="0033712F">
        <w:rPr>
          <w:rFonts w:ascii="微软雅黑" w:hAnsi="微软雅黑" w:cs="Times New Roman" w:hint="eastAsia"/>
          <w:sz w:val="24"/>
          <w:szCs w:val="24"/>
        </w:rPr>
        <w:t>-</w:t>
      </w:r>
      <w:r w:rsidR="007920C8" w:rsidRPr="0033712F">
        <w:rPr>
          <w:rFonts w:ascii="微软雅黑" w:hAnsi="微软雅黑" w:cs="Times New Roman"/>
          <w:sz w:val="24"/>
          <w:szCs w:val="24"/>
        </w:rPr>
        <w:t>Nb</w:t>
      </w:r>
      <w:r w:rsidR="00144600" w:rsidRPr="0033712F">
        <w:rPr>
          <w:rFonts w:ascii="微软雅黑" w:hAnsi="微软雅黑" w:cs="Times New Roman"/>
          <w:sz w:val="24"/>
          <w:szCs w:val="24"/>
        </w:rPr>
        <w:t>的琼脂糖珠</w:t>
      </w:r>
      <w:r w:rsidR="00A81726" w:rsidRPr="0033712F">
        <w:rPr>
          <w:rFonts w:ascii="微软雅黑" w:hAnsi="微软雅黑" w:cs="Times New Roman" w:hint="eastAsia"/>
          <w:sz w:val="24"/>
          <w:szCs w:val="24"/>
        </w:rPr>
        <w:t>，</w:t>
      </w:r>
      <w:r w:rsidR="00144600" w:rsidRPr="0033712F">
        <w:rPr>
          <w:rFonts w:ascii="微软雅黑" w:hAnsi="微软雅黑" w:cs="Times New Roman"/>
          <w:sz w:val="24"/>
          <w:szCs w:val="24"/>
        </w:rPr>
        <w:t>适用于组织</w:t>
      </w:r>
      <w:r w:rsidR="00A81726" w:rsidRPr="0033712F">
        <w:rPr>
          <w:rFonts w:ascii="微软雅黑" w:hAnsi="微软雅黑" w:cs="Times New Roman" w:hint="eastAsia"/>
          <w:sz w:val="24"/>
          <w:szCs w:val="24"/>
        </w:rPr>
        <w:t>或</w:t>
      </w:r>
      <w:r w:rsidR="00144600" w:rsidRPr="0033712F">
        <w:rPr>
          <w:rFonts w:ascii="微软雅黑" w:hAnsi="微软雅黑" w:cs="Times New Roman"/>
          <w:sz w:val="24"/>
          <w:szCs w:val="24"/>
        </w:rPr>
        <w:t>细胞中</w:t>
      </w:r>
      <w:r w:rsidR="00A81726" w:rsidRPr="0033712F">
        <w:rPr>
          <w:rFonts w:ascii="微软雅黑" w:hAnsi="微软雅黑" w:cs="Times New Roman"/>
          <w:sz w:val="24"/>
          <w:szCs w:val="24"/>
        </w:rPr>
        <w:t>与</w:t>
      </w:r>
      <w:r w:rsidR="00144600" w:rsidRPr="0033712F">
        <w:rPr>
          <w:rFonts w:ascii="微软雅黑" w:hAnsi="微软雅黑" w:cs="Times New Roman"/>
          <w:sz w:val="24"/>
          <w:szCs w:val="24"/>
        </w:rPr>
        <w:t>mCherry融合</w:t>
      </w:r>
      <w:r w:rsidR="00A81726" w:rsidRPr="0033712F">
        <w:rPr>
          <w:rFonts w:ascii="微软雅黑" w:hAnsi="微软雅黑" w:cs="Times New Roman"/>
          <w:sz w:val="24"/>
          <w:szCs w:val="24"/>
        </w:rPr>
        <w:t>的</w:t>
      </w:r>
      <w:r w:rsidR="00144600" w:rsidRPr="0033712F">
        <w:rPr>
          <w:rFonts w:ascii="微软雅黑" w:hAnsi="微软雅黑" w:cs="Times New Roman"/>
          <w:sz w:val="24"/>
          <w:szCs w:val="24"/>
        </w:rPr>
        <w:t>蛋白的免疫共沉淀实验。</w:t>
      </w:r>
    </w:p>
    <w:p w:rsidR="00144600" w:rsidRPr="0033712F" w:rsidRDefault="00144600" w:rsidP="0033712F">
      <w:pPr>
        <w:pStyle w:val="a4"/>
        <w:numPr>
          <w:ilvl w:val="0"/>
          <w:numId w:val="1"/>
        </w:numPr>
        <w:spacing w:before="7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产品属性</w:t>
      </w:r>
    </w:p>
    <w:p w:rsidR="00144600" w:rsidRPr="0033712F" w:rsidRDefault="00144600" w:rsidP="0033712F">
      <w:pPr>
        <w:spacing w:after="0" w:line="216" w:lineRule="auto"/>
        <w:jc w:val="both"/>
        <w:rPr>
          <w:rFonts w:ascii="微软雅黑" w:hAnsi="微软雅黑" w:cs="Times New Roman"/>
          <w:noProof/>
          <w:sz w:val="24"/>
          <w:szCs w:val="24"/>
        </w:rPr>
      </w:pPr>
      <w:r w:rsidRPr="0033712F">
        <w:rPr>
          <w:rFonts w:ascii="微软雅黑" w:hAnsi="微软雅黑" w:cs="Times New Roman"/>
          <w:noProof/>
          <w:sz w:val="24"/>
          <w:szCs w:val="24"/>
        </w:rPr>
        <w:t>珠子尺寸：∽40μ</w:t>
      </w:r>
      <w:r w:rsidR="00F16111" w:rsidRPr="0033712F">
        <w:rPr>
          <w:rFonts w:ascii="微软雅黑" w:hAnsi="微软雅黑" w:cs="Times New Roman"/>
          <w:noProof/>
          <w:sz w:val="24"/>
          <w:szCs w:val="24"/>
        </w:rPr>
        <w:t>m（7.5%交联琼脂糖珠）</w:t>
      </w:r>
    </w:p>
    <w:p w:rsidR="00F16111" w:rsidRPr="0033712F" w:rsidRDefault="00F16111" w:rsidP="0033712F">
      <w:pPr>
        <w:spacing w:after="0" w:line="216" w:lineRule="auto"/>
        <w:jc w:val="both"/>
        <w:rPr>
          <w:rFonts w:ascii="微软雅黑" w:hAnsi="微软雅黑" w:cs="Times New Roman"/>
          <w:noProof/>
          <w:sz w:val="24"/>
          <w:szCs w:val="24"/>
        </w:rPr>
      </w:pPr>
      <w:r w:rsidRPr="0033712F">
        <w:rPr>
          <w:rFonts w:ascii="微软雅黑" w:hAnsi="微软雅黑" w:cs="Times New Roman"/>
          <w:noProof/>
          <w:sz w:val="24"/>
          <w:szCs w:val="24"/>
        </w:rPr>
        <w:t>储存溶液：20%乙醇</w:t>
      </w:r>
    </w:p>
    <w:p w:rsidR="00865563" w:rsidRPr="0033712F" w:rsidRDefault="00F16111" w:rsidP="0033712F">
      <w:pPr>
        <w:spacing w:after="0" w:line="216" w:lineRule="auto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noProof/>
          <w:sz w:val="24"/>
          <w:szCs w:val="24"/>
        </w:rPr>
        <w:t>结合能力：10μL</w:t>
      </w:r>
      <w:r w:rsidR="004728FE" w:rsidRPr="0033712F">
        <w:rPr>
          <w:rFonts w:ascii="微软雅黑" w:hAnsi="微软雅黑" w:cs="Times New Roman" w:hint="eastAsia"/>
          <w:noProof/>
          <w:sz w:val="24"/>
          <w:szCs w:val="24"/>
        </w:rPr>
        <w:t xml:space="preserve"> </w:t>
      </w:r>
      <w:r w:rsidR="004728FE" w:rsidRPr="0033712F">
        <w:rPr>
          <w:rFonts w:ascii="微软雅黑" w:hAnsi="微软雅黑" w:cs="Times New Roman"/>
          <w:sz w:val="24"/>
          <w:szCs w:val="24"/>
        </w:rPr>
        <w:t>anti-mCherry</w:t>
      </w:r>
      <w:r w:rsidR="00E45C89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="00753796" w:rsidRPr="0033712F">
        <w:rPr>
          <w:rFonts w:ascii="微软雅黑" w:hAnsi="微软雅黑" w:cs="Times New Roman" w:hint="eastAsia"/>
          <w:sz w:val="24"/>
          <w:szCs w:val="24"/>
        </w:rPr>
        <w:t>可</w:t>
      </w:r>
      <w:r w:rsidR="004728FE" w:rsidRPr="0033712F">
        <w:rPr>
          <w:rFonts w:ascii="微软雅黑" w:hAnsi="微软雅黑" w:cs="Times New Roman" w:hint="eastAsia"/>
          <w:sz w:val="24"/>
          <w:szCs w:val="24"/>
        </w:rPr>
        <w:t>结合</w:t>
      </w:r>
      <w:r w:rsidR="00753796" w:rsidRPr="0033712F">
        <w:rPr>
          <w:rFonts w:ascii="微软雅黑" w:hAnsi="微软雅黑" w:cs="Times New Roman" w:hint="eastAsia"/>
          <w:sz w:val="24"/>
          <w:szCs w:val="24"/>
        </w:rPr>
        <w:t>30</w:t>
      </w:r>
      <w:r w:rsidR="004728FE" w:rsidRPr="0033712F">
        <w:rPr>
          <w:rFonts w:ascii="微软雅黑" w:hAnsi="微软雅黑" w:cs="Times New Roman" w:hint="eastAsia"/>
          <w:noProof/>
          <w:sz w:val="24"/>
          <w:szCs w:val="24"/>
        </w:rPr>
        <w:t xml:space="preserve"> </w:t>
      </w:r>
      <w:r w:rsidR="004728FE" w:rsidRPr="0033712F">
        <w:rPr>
          <w:rFonts w:ascii="微软雅黑" w:hAnsi="微软雅黑" w:cs="Times New Roman"/>
          <w:noProof/>
          <w:sz w:val="24"/>
          <w:szCs w:val="24"/>
        </w:rPr>
        <w:t>μg</w:t>
      </w:r>
      <w:r w:rsidR="004728FE" w:rsidRPr="0033712F">
        <w:rPr>
          <w:rFonts w:ascii="微软雅黑" w:hAnsi="微软雅黑" w:cs="Times New Roman" w:hint="eastAsia"/>
          <w:noProof/>
          <w:sz w:val="24"/>
          <w:szCs w:val="24"/>
        </w:rPr>
        <w:t xml:space="preserve"> </w:t>
      </w:r>
      <w:r w:rsidR="00753796" w:rsidRPr="0033712F">
        <w:rPr>
          <w:rFonts w:ascii="微软雅黑" w:hAnsi="微软雅黑" w:cs="Times New Roman" w:hint="eastAsia"/>
          <w:noProof/>
          <w:sz w:val="24"/>
          <w:szCs w:val="24"/>
        </w:rPr>
        <w:t>以上</w:t>
      </w:r>
      <w:r w:rsidR="004728FE" w:rsidRPr="0033712F">
        <w:rPr>
          <w:rFonts w:ascii="微软雅黑" w:hAnsi="微软雅黑" w:cs="Times New Roman"/>
          <w:sz w:val="24"/>
          <w:szCs w:val="24"/>
        </w:rPr>
        <w:t>mCherry</w:t>
      </w:r>
      <w:r w:rsidR="00753796" w:rsidRPr="0033712F">
        <w:rPr>
          <w:rFonts w:ascii="微软雅黑" w:hAnsi="微软雅黑" w:cs="Times New Roman"/>
          <w:sz w:val="24"/>
          <w:szCs w:val="24"/>
        </w:rPr>
        <w:t>蛋白</w:t>
      </w:r>
      <w:r w:rsidR="004728FE" w:rsidRPr="0033712F">
        <w:rPr>
          <w:rFonts w:ascii="微软雅黑" w:hAnsi="微软雅黑" w:cs="Times New Roman" w:hint="eastAsia"/>
          <w:sz w:val="24"/>
          <w:szCs w:val="24"/>
        </w:rPr>
        <w:t>。</w:t>
      </w:r>
    </w:p>
    <w:p w:rsidR="007C4D9A" w:rsidRPr="0033712F" w:rsidRDefault="007C4D9A" w:rsidP="0033712F">
      <w:pPr>
        <w:pStyle w:val="a4"/>
        <w:numPr>
          <w:ilvl w:val="0"/>
          <w:numId w:val="1"/>
        </w:numPr>
        <w:spacing w:before="7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推荐使用溶液</w:t>
      </w:r>
    </w:p>
    <w:tbl>
      <w:tblPr>
        <w:tblStyle w:val="a5"/>
        <w:tblW w:w="0" w:type="auto"/>
        <w:tblInd w:w="534" w:type="dxa"/>
        <w:tblLook w:val="04A0"/>
      </w:tblPr>
      <w:tblGrid>
        <w:gridCol w:w="2943"/>
        <w:gridCol w:w="5987"/>
      </w:tblGrid>
      <w:tr w:rsidR="00FF7AE6" w:rsidRPr="0033712F" w:rsidTr="0033712F">
        <w:trPr>
          <w:trHeight w:val="397"/>
        </w:trPr>
        <w:tc>
          <w:tcPr>
            <w:tcW w:w="8930" w:type="dxa"/>
            <w:gridSpan w:val="2"/>
            <w:vAlign w:val="center"/>
          </w:tcPr>
          <w:p w:rsidR="00FF7AE6" w:rsidRPr="0033712F" w:rsidRDefault="0033712F" w:rsidP="0033712F">
            <w:pPr>
              <w:spacing w:line="216" w:lineRule="auto"/>
              <w:ind w:firstLineChars="400" w:firstLine="720"/>
              <w:rPr>
                <w:rFonts w:ascii="微软雅黑" w:hAnsi="微软雅黑" w:cs="Arial Unicode MS"/>
                <w:sz w:val="18"/>
                <w:szCs w:val="18"/>
              </w:rPr>
            </w:pPr>
            <w:r>
              <w:rPr>
                <w:rFonts w:ascii="微软雅黑" w:hAnsi="微软雅黑" w:cs="Arial Unicode MS" w:hint="eastAsia"/>
                <w:sz w:val="18"/>
                <w:szCs w:val="18"/>
              </w:rPr>
              <w:t xml:space="preserve">      </w:t>
            </w:r>
            <w:r w:rsidR="00FF7AE6" w:rsidRPr="0033712F">
              <w:rPr>
                <w:rFonts w:ascii="微软雅黑" w:hAnsi="微软雅黑" w:cs="Arial Unicode MS"/>
                <w:sz w:val="18"/>
                <w:szCs w:val="18"/>
              </w:rPr>
              <w:t xml:space="preserve">Buffer                                                   </w:t>
            </w:r>
            <w:r>
              <w:rPr>
                <w:rFonts w:ascii="微软雅黑" w:hAnsi="微软雅黑" w:cs="Arial Unicode MS" w:hint="eastAsia"/>
                <w:sz w:val="18"/>
                <w:szCs w:val="18"/>
              </w:rPr>
              <w:t xml:space="preserve">                   </w:t>
            </w:r>
            <w:r w:rsidR="00FF7AE6" w:rsidRPr="0033712F">
              <w:rPr>
                <w:rFonts w:ascii="微软雅黑" w:hAnsi="微软雅黑" w:cs="Arial Unicode MS"/>
                <w:sz w:val="18"/>
                <w:szCs w:val="18"/>
              </w:rPr>
              <w:t xml:space="preserve">   Composition</w:t>
            </w:r>
          </w:p>
        </w:tc>
      </w:tr>
      <w:tr w:rsidR="00FF7AE6" w:rsidRPr="0033712F" w:rsidTr="0033712F">
        <w:tc>
          <w:tcPr>
            <w:tcW w:w="2943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Lysis buffer（CoIP）</w:t>
            </w:r>
          </w:p>
        </w:tc>
        <w:tc>
          <w:tcPr>
            <w:tcW w:w="5987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10mM Tris-HCl pH7.5;150mM NaCl;0.5mM EDTA;0.5% NP-40</w:t>
            </w:r>
          </w:p>
        </w:tc>
      </w:tr>
      <w:tr w:rsidR="00FF7AE6" w:rsidRPr="0033712F" w:rsidTr="0033712F">
        <w:tc>
          <w:tcPr>
            <w:tcW w:w="2943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RIPA buffer</w:t>
            </w:r>
          </w:p>
        </w:tc>
        <w:tc>
          <w:tcPr>
            <w:tcW w:w="5987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10mM Tris-HCl pH7.5;150mM NaCl;0.5mME DTA;0.1%SDS;1% Triton X-100;1% Deoxycholate</w:t>
            </w:r>
          </w:p>
        </w:tc>
      </w:tr>
      <w:tr w:rsidR="00FF7AE6" w:rsidRPr="0033712F" w:rsidTr="0033712F">
        <w:tc>
          <w:tcPr>
            <w:tcW w:w="2943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Dilution/Wash buffer</w:t>
            </w:r>
          </w:p>
        </w:tc>
        <w:tc>
          <w:tcPr>
            <w:tcW w:w="5987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10mM Tris-HCl pH7.5;150mM NaCl;0.5mM EDTA;</w:t>
            </w:r>
          </w:p>
        </w:tc>
      </w:tr>
      <w:tr w:rsidR="00FF7AE6" w:rsidRPr="0033712F" w:rsidTr="0033712F">
        <w:tc>
          <w:tcPr>
            <w:tcW w:w="2943" w:type="dxa"/>
            <w:vAlign w:val="center"/>
          </w:tcPr>
          <w:p w:rsidR="00FF7AE6" w:rsidRPr="0033712F" w:rsidRDefault="00FF7AE6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2×SDS loading buffer</w:t>
            </w:r>
          </w:p>
        </w:tc>
        <w:tc>
          <w:tcPr>
            <w:tcW w:w="5987" w:type="dxa"/>
            <w:vAlign w:val="center"/>
          </w:tcPr>
          <w:p w:rsidR="00FF7AE6" w:rsidRPr="0033712F" w:rsidRDefault="00FB2547" w:rsidP="0033712F">
            <w:pPr>
              <w:spacing w:line="216" w:lineRule="auto"/>
              <w:jc w:val="center"/>
              <w:rPr>
                <w:rFonts w:ascii="微软雅黑" w:hAnsi="微软雅黑" w:cs="Arial Unicode MS"/>
                <w:sz w:val="18"/>
                <w:szCs w:val="18"/>
              </w:rPr>
            </w:pPr>
            <w:r w:rsidRPr="0033712F">
              <w:rPr>
                <w:rFonts w:ascii="微软雅黑" w:hAnsi="微软雅黑" w:cs="Arial Unicode MS"/>
                <w:sz w:val="18"/>
                <w:szCs w:val="18"/>
              </w:rPr>
              <w:t>120mM Tris-HCl pH6.8;20% glycerol;4%SDS,0.04% Bromophenol blue;10% β-mercaptoehanol</w:t>
            </w:r>
          </w:p>
        </w:tc>
      </w:tr>
    </w:tbl>
    <w:p w:rsidR="00FB2547" w:rsidRPr="0033712F" w:rsidRDefault="00FB2547" w:rsidP="0033712F">
      <w:pPr>
        <w:pStyle w:val="a4"/>
        <w:numPr>
          <w:ilvl w:val="0"/>
          <w:numId w:val="1"/>
        </w:numPr>
        <w:spacing w:before="7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产品说明</w:t>
      </w:r>
    </w:p>
    <w:p w:rsidR="00FB2547" w:rsidRPr="0033712F" w:rsidRDefault="00FB2547" w:rsidP="0033712F">
      <w:pPr>
        <w:pStyle w:val="a4"/>
        <w:spacing w:after="0" w:line="216" w:lineRule="auto"/>
        <w:ind w:left="420" w:firstLineChars="0" w:firstLine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1、收集细胞：</w:t>
      </w:r>
    </w:p>
    <w:p w:rsidR="00CC331F" w:rsidRPr="0033712F" w:rsidRDefault="00FB254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对于一个免疫共沉淀实验，推荐使用10</w:t>
      </w:r>
      <w:r w:rsidRPr="0033712F">
        <w:rPr>
          <w:rFonts w:ascii="微软雅黑" w:hAnsi="微软雅黑" w:cs="Times New Roman" w:hint="eastAsia"/>
          <w:sz w:val="24"/>
          <w:szCs w:val="24"/>
          <w:vertAlign w:val="superscript"/>
        </w:rPr>
        <w:t>6</w:t>
      </w:r>
      <w:r w:rsidR="00D411CA" w:rsidRPr="0033712F">
        <w:rPr>
          <w:rFonts w:ascii="微软雅黑" w:hAnsi="微软雅黑" w:cs="Times New Roman"/>
          <w:noProof/>
          <w:sz w:val="24"/>
          <w:szCs w:val="24"/>
        </w:rPr>
        <w:t>∽</w:t>
      </w:r>
      <w:r w:rsidRPr="0033712F">
        <w:rPr>
          <w:rFonts w:ascii="微软雅黑" w:hAnsi="微软雅黑" w:cs="Times New Roman" w:hint="eastAsia"/>
          <w:sz w:val="24"/>
          <w:szCs w:val="24"/>
        </w:rPr>
        <w:t>10</w:t>
      </w:r>
      <w:r w:rsidRPr="0033712F">
        <w:rPr>
          <w:rFonts w:ascii="微软雅黑" w:hAnsi="微软雅黑" w:cs="Times New Roman" w:hint="eastAsia"/>
          <w:sz w:val="24"/>
          <w:szCs w:val="24"/>
          <w:vertAlign w:val="superscript"/>
        </w:rPr>
        <w:t>7</w:t>
      </w:r>
      <w:r w:rsidRPr="0033712F">
        <w:rPr>
          <w:rFonts w:ascii="微软雅黑" w:hAnsi="微软雅黑" w:cs="Times New Roman" w:hint="eastAsia"/>
          <w:sz w:val="24"/>
          <w:szCs w:val="24"/>
        </w:rPr>
        <w:t>个表达mCherry融合蛋白的哺乳动物细胞。吸出</w:t>
      </w:r>
      <w:r w:rsidR="00A16B97" w:rsidRPr="0033712F">
        <w:rPr>
          <w:rFonts w:ascii="微软雅黑" w:hAnsi="微软雅黑" w:cs="Times New Roman" w:hint="eastAsia"/>
          <w:sz w:val="24"/>
          <w:szCs w:val="24"/>
        </w:rPr>
        <w:t>细胞</w:t>
      </w:r>
      <w:r w:rsidRPr="0033712F">
        <w:rPr>
          <w:rFonts w:ascii="微软雅黑" w:hAnsi="微软雅黑" w:cs="Times New Roman" w:hint="eastAsia"/>
          <w:sz w:val="24"/>
          <w:szCs w:val="24"/>
        </w:rPr>
        <w:t>培养液，加</w:t>
      </w:r>
      <w:r w:rsidR="00DD0D08" w:rsidRPr="0033712F">
        <w:rPr>
          <w:rFonts w:ascii="微软雅黑" w:hAnsi="微软雅黑" w:cs="Times New Roman" w:hint="eastAsia"/>
          <w:sz w:val="24"/>
          <w:szCs w:val="24"/>
        </w:rPr>
        <w:t>入</w:t>
      </w:r>
      <w:r w:rsidRPr="0033712F">
        <w:rPr>
          <w:rFonts w:ascii="微软雅黑" w:hAnsi="微软雅黑" w:cs="Times New Roman" w:hint="eastAsia"/>
          <w:sz w:val="24"/>
          <w:szCs w:val="24"/>
        </w:rPr>
        <w:t>1mL预冷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的</w:t>
      </w:r>
      <w:r w:rsidRPr="0033712F">
        <w:rPr>
          <w:rFonts w:ascii="微软雅黑" w:hAnsi="微软雅黑" w:cs="Times New Roman" w:hint="eastAsia"/>
          <w:sz w:val="24"/>
          <w:szCs w:val="24"/>
        </w:rPr>
        <w:t>PBS于细胞中并</w:t>
      </w:r>
      <w:r w:rsidR="00A16B97" w:rsidRPr="0033712F">
        <w:rPr>
          <w:rFonts w:ascii="微软雅黑" w:hAnsi="微软雅黑" w:cs="Times New Roman" w:hint="eastAsia"/>
          <w:sz w:val="24"/>
          <w:szCs w:val="24"/>
        </w:rPr>
        <w:t>小心</w:t>
      </w:r>
      <w:r w:rsidRPr="0033712F">
        <w:rPr>
          <w:rFonts w:ascii="微软雅黑" w:hAnsi="微软雅黑" w:cs="Times New Roman" w:hint="eastAsia"/>
          <w:sz w:val="24"/>
          <w:szCs w:val="24"/>
        </w:rPr>
        <w:t>刮下细胞</w:t>
      </w:r>
      <w:r w:rsidR="00493191" w:rsidRPr="0033712F">
        <w:rPr>
          <w:rFonts w:ascii="微软雅黑" w:hAnsi="微软雅黑" w:cs="Times New Roman" w:hint="eastAsia"/>
          <w:sz w:val="24"/>
          <w:szCs w:val="24"/>
        </w:rPr>
        <w:t>，之后将细胞转入预冷</w:t>
      </w:r>
      <w:r w:rsidR="00A16B97" w:rsidRPr="0033712F">
        <w:rPr>
          <w:rFonts w:ascii="微软雅黑" w:hAnsi="微软雅黑" w:cs="Times New Roman" w:hint="eastAsia"/>
          <w:sz w:val="24"/>
          <w:szCs w:val="24"/>
        </w:rPr>
        <w:t>的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离心</w:t>
      </w:r>
      <w:r w:rsidR="00493191" w:rsidRPr="0033712F">
        <w:rPr>
          <w:rFonts w:ascii="微软雅黑" w:hAnsi="微软雅黑" w:cs="Times New Roman" w:hint="eastAsia"/>
          <w:sz w:val="24"/>
          <w:szCs w:val="24"/>
        </w:rPr>
        <w:t>管中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，</w:t>
      </w:r>
      <w:r w:rsidR="00493191" w:rsidRPr="0033712F">
        <w:rPr>
          <w:rFonts w:ascii="微软雅黑" w:hAnsi="微软雅黑" w:cs="Times New Roman" w:hint="eastAsia"/>
          <w:sz w:val="24"/>
          <w:szCs w:val="24"/>
        </w:rPr>
        <w:t>4℃</w:t>
      </w:r>
      <w:r w:rsidR="00CC7202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="00493191" w:rsidRPr="0033712F">
        <w:rPr>
          <w:rFonts w:ascii="微软雅黑" w:hAnsi="微软雅黑" w:cs="Times New Roman" w:hint="eastAsia"/>
          <w:sz w:val="24"/>
          <w:szCs w:val="24"/>
        </w:rPr>
        <w:t>500g离心3分钟，弃上清液。</w:t>
      </w:r>
    </w:p>
    <w:p w:rsidR="00FB2547" w:rsidRPr="0033712F" w:rsidRDefault="00493191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用预冷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的</w:t>
      </w:r>
      <w:r w:rsidRPr="0033712F">
        <w:rPr>
          <w:rFonts w:ascii="微软雅黑" w:hAnsi="微软雅黑" w:cs="Times New Roman" w:hint="eastAsia"/>
          <w:sz w:val="24"/>
          <w:szCs w:val="24"/>
        </w:rPr>
        <w:t>PBS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轻轻重悬细胞，4℃</w:t>
      </w:r>
      <w:r w:rsidR="00CC7202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="00CC331F" w:rsidRPr="0033712F">
        <w:rPr>
          <w:rFonts w:ascii="微软雅黑" w:hAnsi="微软雅黑" w:cs="Times New Roman" w:hint="eastAsia"/>
          <w:sz w:val="24"/>
          <w:szCs w:val="24"/>
        </w:rPr>
        <w:t>500g离心3分钟，弃上清液。重复上述步骤</w:t>
      </w:r>
      <w:r w:rsidR="00796337" w:rsidRPr="0033712F">
        <w:rPr>
          <w:rFonts w:ascii="微软雅黑" w:hAnsi="微软雅黑" w:cs="Times New Roman" w:hint="eastAsia"/>
          <w:sz w:val="24"/>
          <w:szCs w:val="24"/>
        </w:rPr>
        <w:t>一次</w:t>
      </w:r>
      <w:r w:rsidRPr="0033712F">
        <w:rPr>
          <w:rFonts w:ascii="微软雅黑" w:hAnsi="微软雅黑" w:cs="Times New Roman" w:hint="eastAsia"/>
          <w:sz w:val="24"/>
          <w:szCs w:val="24"/>
        </w:rPr>
        <w:t>。</w:t>
      </w:r>
    </w:p>
    <w:p w:rsidR="00493191" w:rsidRPr="0033712F" w:rsidRDefault="00493191" w:rsidP="0033712F">
      <w:pPr>
        <w:pStyle w:val="a4"/>
        <w:spacing w:before="70" w:after="0" w:line="216" w:lineRule="auto"/>
        <w:ind w:left="420" w:firstLineChars="0" w:firstLine="6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2、裂解细胞</w:t>
      </w:r>
    </w:p>
    <w:p w:rsidR="00493191" w:rsidRPr="0033712F" w:rsidRDefault="00493191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 xml:space="preserve">⑴ </w:t>
      </w:r>
      <w:r w:rsidR="005A1ACD" w:rsidRPr="0033712F">
        <w:rPr>
          <w:rFonts w:ascii="微软雅黑" w:hAnsi="微软雅黑" w:cs="Times New Roman" w:hint="eastAsia"/>
          <w:sz w:val="24"/>
          <w:szCs w:val="24"/>
        </w:rPr>
        <w:t xml:space="preserve"> </w:t>
      </w:r>
      <w:r w:rsidRPr="0033712F">
        <w:rPr>
          <w:rFonts w:ascii="微软雅黑" w:hAnsi="微软雅黑" w:cs="Times New Roman" w:hint="eastAsia"/>
          <w:sz w:val="24"/>
          <w:szCs w:val="24"/>
        </w:rPr>
        <w:t>用200μ</w:t>
      </w:r>
      <w:r w:rsidRPr="0033712F">
        <w:rPr>
          <w:rFonts w:ascii="微软雅黑" w:hAnsi="微软雅黑" w:cs="Times New Roman"/>
          <w:sz w:val="24"/>
          <w:szCs w:val="24"/>
        </w:rPr>
        <w:t>L预冷的Lysis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buffer重悬细胞。</w:t>
      </w:r>
    </w:p>
    <w:p w:rsidR="00493191" w:rsidRPr="0033712F" w:rsidRDefault="00493191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color w:val="FF0000"/>
          <w:sz w:val="18"/>
          <w:szCs w:val="18"/>
        </w:rPr>
      </w:pP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注：在</w:t>
      </w:r>
      <w:r w:rsidRPr="0033712F">
        <w:rPr>
          <w:rFonts w:ascii="微软雅黑" w:hAnsi="微软雅黑" w:cs="Times New Roman"/>
          <w:color w:val="FF0000"/>
          <w:sz w:val="18"/>
          <w:szCs w:val="18"/>
        </w:rPr>
        <w:t>Lysis</w:t>
      </w: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 xml:space="preserve"> buffer中加入蛋白酶抑制剂</w:t>
      </w:r>
      <w:r w:rsidR="00FD204A" w:rsidRPr="0033712F">
        <w:rPr>
          <w:rFonts w:ascii="微软雅黑" w:hAnsi="微软雅黑" w:cs="Times New Roman" w:hint="eastAsia"/>
          <w:color w:val="FF0000"/>
          <w:sz w:val="18"/>
          <w:szCs w:val="18"/>
        </w:rPr>
        <w:t>Mix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和</w:t>
      </w:r>
      <w:r w:rsidR="00876543" w:rsidRPr="0033712F">
        <w:rPr>
          <w:rFonts w:ascii="微软雅黑" w:hAnsi="微软雅黑" w:cs="Times New Roman" w:hint="eastAsia"/>
          <w:color w:val="FF0000"/>
          <w:sz w:val="18"/>
          <w:szCs w:val="18"/>
        </w:rPr>
        <w:t>PMSF  至终浓度为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1mM</w:t>
      </w:r>
      <w:r w:rsidR="00A342A3" w:rsidRPr="0033712F">
        <w:rPr>
          <w:rFonts w:ascii="微软雅黑" w:hAnsi="微软雅黑" w:cs="Times New Roman" w:hint="eastAsia"/>
          <w:color w:val="FF0000"/>
          <w:sz w:val="18"/>
          <w:szCs w:val="18"/>
        </w:rPr>
        <w:t>。</w:t>
      </w:r>
    </w:p>
    <w:p w:rsidR="005A1ACD" w:rsidRPr="0033712F" w:rsidRDefault="00E45C89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color w:val="FF0000"/>
          <w:sz w:val="18"/>
          <w:szCs w:val="18"/>
        </w:rPr>
      </w:pP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对于核蛋白可选做：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加入1mg/mL DNase、2.5mM MgCl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  <w:vertAlign w:val="subscript"/>
        </w:rPr>
        <w:t>2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、蛋白酶抑制剂</w:t>
      </w:r>
      <w:r w:rsidR="00FD204A" w:rsidRPr="0033712F">
        <w:rPr>
          <w:rFonts w:ascii="微软雅黑" w:hAnsi="微软雅黑" w:cs="Times New Roman" w:hint="eastAsia"/>
          <w:color w:val="FF0000"/>
          <w:sz w:val="18"/>
          <w:szCs w:val="18"/>
        </w:rPr>
        <w:t>Mix 及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PMSF</w:t>
      </w:r>
      <w:r w:rsidR="00FD204A" w:rsidRPr="0033712F">
        <w:rPr>
          <w:rFonts w:ascii="微软雅黑" w:hAnsi="微软雅黑" w:cs="Times New Roman" w:hint="eastAsia"/>
          <w:color w:val="FF0000"/>
          <w:sz w:val="18"/>
          <w:szCs w:val="18"/>
        </w:rPr>
        <w:t>到RIPA裂解液中</w:t>
      </w:r>
      <w:r w:rsidR="00A342A3" w:rsidRPr="0033712F">
        <w:rPr>
          <w:rFonts w:ascii="微软雅黑" w:hAnsi="微软雅黑" w:cs="Times New Roman" w:hint="eastAsia"/>
          <w:color w:val="FF0000"/>
          <w:sz w:val="18"/>
          <w:szCs w:val="18"/>
        </w:rPr>
        <w:t>至终浓度为1mM</w:t>
      </w:r>
      <w:r w:rsidR="005A1ACD" w:rsidRPr="0033712F">
        <w:rPr>
          <w:rFonts w:ascii="微软雅黑" w:hAnsi="微软雅黑" w:cs="Times New Roman" w:hint="eastAsia"/>
          <w:color w:val="FF0000"/>
          <w:sz w:val="18"/>
          <w:szCs w:val="18"/>
        </w:rPr>
        <w:t>。</w:t>
      </w:r>
    </w:p>
    <w:p w:rsidR="005A1ACD" w:rsidRPr="0033712F" w:rsidRDefault="005A1ACD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>⑵  将离心管放在冰上30分钟，每</w:t>
      </w:r>
      <w:r w:rsidR="009A282B" w:rsidRPr="0033712F">
        <w:rPr>
          <w:rFonts w:ascii="微软雅黑" w:hAnsi="微软雅黑" w:cs="Times New Roman"/>
          <w:sz w:val="24"/>
          <w:szCs w:val="24"/>
        </w:rPr>
        <w:t>隔</w:t>
      </w:r>
      <w:r w:rsidRPr="0033712F">
        <w:rPr>
          <w:rFonts w:ascii="微软雅黑" w:hAnsi="微软雅黑" w:cs="Times New Roman"/>
          <w:sz w:val="24"/>
          <w:szCs w:val="24"/>
        </w:rPr>
        <w:t>10分钟重悬细胞</w:t>
      </w:r>
      <w:r w:rsidR="009A282B" w:rsidRPr="0033712F">
        <w:rPr>
          <w:rFonts w:ascii="微软雅黑" w:hAnsi="微软雅黑" w:cs="Times New Roman"/>
          <w:sz w:val="24"/>
          <w:szCs w:val="24"/>
        </w:rPr>
        <w:t>一次</w:t>
      </w:r>
      <w:r w:rsidRPr="0033712F">
        <w:rPr>
          <w:rFonts w:ascii="微软雅黑" w:hAnsi="微软雅黑" w:cs="Times New Roman"/>
          <w:sz w:val="24"/>
          <w:szCs w:val="24"/>
        </w:rPr>
        <w:t>。</w:t>
      </w:r>
    </w:p>
    <w:p w:rsidR="005A1ACD" w:rsidRPr="0033712F" w:rsidRDefault="005A1ACD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t xml:space="preserve">⑶  </w:t>
      </w:r>
      <w:r w:rsidR="00A81116" w:rsidRPr="0033712F">
        <w:rPr>
          <w:rFonts w:ascii="微软雅黑" w:hAnsi="微软雅黑" w:cs="Times New Roman"/>
          <w:sz w:val="24"/>
          <w:szCs w:val="24"/>
        </w:rPr>
        <w:t>4℃</w:t>
      </w:r>
      <w:r w:rsidR="00CC7202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/>
          <w:sz w:val="24"/>
          <w:szCs w:val="24"/>
        </w:rPr>
        <w:t>16000g离心10分钟，将上清</w:t>
      </w:r>
      <w:r w:rsidR="00A81116" w:rsidRPr="0033712F">
        <w:rPr>
          <w:rFonts w:ascii="微软雅黑" w:hAnsi="微软雅黑" w:cs="Times New Roman"/>
          <w:sz w:val="24"/>
          <w:szCs w:val="24"/>
        </w:rPr>
        <w:t>液</w:t>
      </w:r>
      <w:r w:rsidRPr="0033712F">
        <w:rPr>
          <w:rFonts w:ascii="微软雅黑" w:hAnsi="微软雅黑" w:cs="Times New Roman"/>
          <w:sz w:val="24"/>
          <w:szCs w:val="24"/>
        </w:rPr>
        <w:t>转移到一个新的预冷</w:t>
      </w:r>
      <w:r w:rsidR="00FF2E2E" w:rsidRPr="0033712F">
        <w:rPr>
          <w:rFonts w:ascii="微软雅黑" w:hAnsi="微软雅黑" w:cs="Times New Roman"/>
          <w:sz w:val="24"/>
          <w:szCs w:val="24"/>
        </w:rPr>
        <w:t>离心管中，加</w:t>
      </w:r>
      <w:r w:rsidR="00A81116" w:rsidRPr="0033712F">
        <w:rPr>
          <w:rFonts w:ascii="微软雅黑" w:hAnsi="微软雅黑" w:cs="Times New Roman"/>
          <w:sz w:val="24"/>
          <w:szCs w:val="24"/>
        </w:rPr>
        <w:t>入</w:t>
      </w:r>
      <w:r w:rsidR="00FF2E2E" w:rsidRPr="0033712F">
        <w:rPr>
          <w:rFonts w:ascii="微软雅黑" w:hAnsi="微软雅黑" w:cs="Times New Roman"/>
          <w:sz w:val="24"/>
          <w:szCs w:val="24"/>
        </w:rPr>
        <w:t>300</w:t>
      </w:r>
      <w:r w:rsidR="00FF2E2E" w:rsidRPr="0033712F">
        <w:rPr>
          <w:rFonts w:ascii="微软雅黑" w:hAnsi="微软雅黑" w:cs="Times New Roman"/>
          <w:noProof/>
          <w:sz w:val="24"/>
          <w:szCs w:val="24"/>
        </w:rPr>
        <w:t>μ</w:t>
      </w:r>
      <w:r w:rsidR="00FF2E2E" w:rsidRPr="0033712F">
        <w:rPr>
          <w:rFonts w:ascii="微软雅黑" w:hAnsi="微软雅黑" w:cs="Times New Roman"/>
          <w:sz w:val="24"/>
          <w:szCs w:val="24"/>
        </w:rPr>
        <w:t>L dilution buffer，弃沉淀。</w:t>
      </w:r>
    </w:p>
    <w:p w:rsidR="00FF2E2E" w:rsidRPr="0033712F" w:rsidRDefault="00BF2295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color w:val="FF0000"/>
          <w:sz w:val="18"/>
          <w:szCs w:val="18"/>
        </w:rPr>
      </w:pP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注：此步骤</w:t>
      </w:r>
      <w:r w:rsidR="0005278C" w:rsidRPr="0033712F">
        <w:rPr>
          <w:rFonts w:ascii="微软雅黑" w:hAnsi="微软雅黑" w:cs="Times New Roman" w:hint="eastAsia"/>
          <w:color w:val="FF0000"/>
          <w:sz w:val="18"/>
          <w:szCs w:val="18"/>
        </w:rPr>
        <w:t>获得的</w:t>
      </w:r>
      <w:r w:rsidR="00FF2E2E" w:rsidRPr="0033712F">
        <w:rPr>
          <w:rFonts w:ascii="微软雅黑" w:hAnsi="微软雅黑" w:cs="Times New Roman" w:hint="eastAsia"/>
          <w:color w:val="FF0000"/>
          <w:sz w:val="18"/>
          <w:szCs w:val="18"/>
        </w:rPr>
        <w:t>细胞溶解物可</w:t>
      </w:r>
      <w:r w:rsidR="0005278C" w:rsidRPr="0033712F">
        <w:rPr>
          <w:rFonts w:ascii="微软雅黑" w:hAnsi="微软雅黑" w:cs="Times New Roman" w:hint="eastAsia"/>
          <w:color w:val="FF0000"/>
          <w:sz w:val="18"/>
          <w:szCs w:val="18"/>
        </w:rPr>
        <w:t>置于</w:t>
      </w:r>
      <w:r w:rsidR="00FF2E2E" w:rsidRPr="0033712F">
        <w:rPr>
          <w:rFonts w:ascii="微软雅黑" w:hAnsi="微软雅黑" w:cs="Times New Roman" w:hint="eastAsia"/>
          <w:color w:val="FF0000"/>
          <w:sz w:val="18"/>
          <w:szCs w:val="18"/>
        </w:rPr>
        <w:t>-80℃</w:t>
      </w:r>
      <w:r w:rsidR="0005278C" w:rsidRPr="0033712F">
        <w:rPr>
          <w:rFonts w:ascii="微软雅黑" w:hAnsi="微软雅黑" w:cs="Times New Roman" w:hint="eastAsia"/>
          <w:color w:val="FF0000"/>
          <w:sz w:val="18"/>
          <w:szCs w:val="18"/>
        </w:rPr>
        <w:t>下</w:t>
      </w:r>
      <w:r w:rsidR="00FF2E2E" w:rsidRPr="0033712F">
        <w:rPr>
          <w:rFonts w:ascii="微软雅黑" w:hAnsi="微软雅黑" w:cs="Times New Roman" w:hint="eastAsia"/>
          <w:color w:val="FF0000"/>
          <w:sz w:val="18"/>
          <w:szCs w:val="18"/>
        </w:rPr>
        <w:t>长期保存。</w:t>
      </w:r>
    </w:p>
    <w:p w:rsidR="00FF2E2E" w:rsidRPr="0033712F" w:rsidRDefault="00FF2E2E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color w:val="FF0000"/>
          <w:sz w:val="18"/>
          <w:szCs w:val="18"/>
        </w:rPr>
      </w:pP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可选做：在稀释液中加</w:t>
      </w:r>
      <w:r w:rsidR="0005278C" w:rsidRPr="0033712F">
        <w:rPr>
          <w:rFonts w:ascii="微软雅黑" w:hAnsi="微软雅黑" w:cs="Times New Roman" w:hint="eastAsia"/>
          <w:color w:val="FF0000"/>
          <w:sz w:val="18"/>
          <w:szCs w:val="18"/>
        </w:rPr>
        <w:t>入</w:t>
      </w: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1mM PMSF和蛋白酶抑制剂</w:t>
      </w:r>
      <w:r w:rsidR="00FD204A" w:rsidRPr="0033712F">
        <w:rPr>
          <w:rFonts w:ascii="微软雅黑" w:hAnsi="微软雅黑" w:cs="Times New Roman" w:hint="eastAsia"/>
          <w:color w:val="FF0000"/>
          <w:sz w:val="18"/>
          <w:szCs w:val="18"/>
        </w:rPr>
        <w:t>Mix</w:t>
      </w: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。</w:t>
      </w:r>
    </w:p>
    <w:p w:rsidR="00D411CA" w:rsidRPr="0033712F" w:rsidRDefault="00D411CA" w:rsidP="0033712F">
      <w:pPr>
        <w:pStyle w:val="a4"/>
        <w:spacing w:before="70" w:after="0" w:line="216" w:lineRule="auto"/>
        <w:ind w:left="420" w:firstLineChars="0" w:firstLine="6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/>
          <w:sz w:val="24"/>
          <w:szCs w:val="24"/>
        </w:rPr>
        <w:lastRenderedPageBreak/>
        <w:t>3、平衡beads</w:t>
      </w:r>
      <w:r w:rsidRPr="0033712F">
        <w:rPr>
          <w:rFonts w:ascii="微软雅黑" w:hAnsi="微软雅黑" w:cs="Times New Roman" w:hint="eastAsia"/>
          <w:sz w:val="24"/>
          <w:szCs w:val="24"/>
        </w:rPr>
        <w:t>：</w:t>
      </w:r>
      <w:r w:rsidRPr="0033712F">
        <w:rPr>
          <w:rFonts w:ascii="微软雅黑" w:hAnsi="微软雅黑" w:cs="Times New Roman"/>
          <w:sz w:val="24"/>
          <w:szCs w:val="24"/>
        </w:rPr>
        <w:t>旋涡anti</w:t>
      </w:r>
      <w:r w:rsidRPr="0033712F">
        <w:rPr>
          <w:rFonts w:ascii="微软雅黑" w:hAnsi="微软雅黑" w:cs="Times New Roman" w:hint="eastAsia"/>
          <w:sz w:val="24"/>
          <w:szCs w:val="24"/>
        </w:rPr>
        <w:t>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930960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，吸取25μ</w:t>
      </w:r>
      <w:r w:rsidRPr="0033712F">
        <w:rPr>
          <w:rFonts w:ascii="微软雅黑" w:hAnsi="微软雅黑" w:cs="Times New Roman"/>
          <w:sz w:val="24"/>
          <w:szCs w:val="24"/>
        </w:rPr>
        <w:t>L</w:t>
      </w:r>
      <w:r w:rsidRPr="0033712F">
        <w:rPr>
          <w:rFonts w:ascii="微软雅黑" w:hAnsi="微软雅黑" w:cs="Times New Roman" w:hint="eastAsia"/>
          <w:sz w:val="24"/>
          <w:szCs w:val="24"/>
        </w:rPr>
        <w:t>至预冷的500μ</w:t>
      </w:r>
      <w:r w:rsidRPr="0033712F">
        <w:rPr>
          <w:rFonts w:ascii="微软雅黑" w:hAnsi="微软雅黑" w:cs="Times New Roman"/>
          <w:sz w:val="24"/>
          <w:szCs w:val="24"/>
        </w:rPr>
        <w:t>L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</w:t>
      </w:r>
      <w:r w:rsidRPr="0033712F">
        <w:rPr>
          <w:rFonts w:ascii="微软雅黑" w:hAnsi="微软雅黑" w:cs="Times New Roman"/>
          <w:sz w:val="24"/>
          <w:szCs w:val="24"/>
        </w:rPr>
        <w:t>dilution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buffer中，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4</w:t>
      </w:r>
      <w:r w:rsidR="00F90BF5" w:rsidRPr="0033712F">
        <w:rPr>
          <w:rFonts w:ascii="微软雅黑" w:hAnsi="微软雅黑" w:cs="Times New Roman"/>
          <w:sz w:val="24"/>
          <w:szCs w:val="24"/>
        </w:rPr>
        <w:t>℃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 w:hint="eastAsia"/>
          <w:sz w:val="24"/>
          <w:szCs w:val="24"/>
        </w:rPr>
        <w:t>1200g</w:t>
      </w:r>
      <w:r w:rsidRPr="0033712F">
        <w:rPr>
          <w:rFonts w:ascii="微软雅黑" w:hAnsi="微软雅黑" w:cs="Times New Roman"/>
          <w:sz w:val="24"/>
          <w:szCs w:val="24"/>
        </w:rPr>
        <w:t>离心</w:t>
      </w:r>
      <w:r w:rsidRPr="0033712F">
        <w:rPr>
          <w:rFonts w:ascii="微软雅黑" w:hAnsi="微软雅黑" w:cs="Times New Roman" w:hint="eastAsia"/>
          <w:sz w:val="24"/>
          <w:szCs w:val="24"/>
        </w:rPr>
        <w:t>2分钟，去掉上清，重复两次。</w:t>
      </w:r>
    </w:p>
    <w:p w:rsidR="00D411CA" w:rsidRPr="0033712F" w:rsidRDefault="00D411CA" w:rsidP="0033712F">
      <w:pPr>
        <w:pStyle w:val="a4"/>
        <w:spacing w:before="70" w:after="0" w:line="216" w:lineRule="auto"/>
        <w:ind w:left="420" w:firstLineChars="0" w:firstLine="6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4、结合蛋白</w:t>
      </w:r>
    </w:p>
    <w:p w:rsidR="00D411CA" w:rsidRPr="0033712F" w:rsidRDefault="00D411CA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⑴ 将</w:t>
      </w:r>
      <w:r w:rsidR="003968E7" w:rsidRPr="0033712F">
        <w:rPr>
          <w:rFonts w:ascii="微软雅黑" w:hAnsi="微软雅黑" w:cs="Times New Roman" w:hint="eastAsia"/>
          <w:sz w:val="24"/>
          <w:szCs w:val="24"/>
        </w:rPr>
        <w:t>步骤2</w:t>
      </w:r>
      <w:r w:rsidRPr="0033712F">
        <w:rPr>
          <w:rFonts w:ascii="微软雅黑" w:hAnsi="微软雅黑" w:cs="Times New Roman" w:hint="eastAsia"/>
          <w:sz w:val="24"/>
          <w:szCs w:val="24"/>
        </w:rPr>
        <w:t>获得的细胞蛋白提取液加入</w:t>
      </w:r>
      <w:r w:rsidR="004D4A0D" w:rsidRPr="0033712F">
        <w:rPr>
          <w:rFonts w:ascii="微软雅黑" w:hAnsi="微软雅黑" w:cs="Times New Roman" w:hint="eastAsia"/>
          <w:sz w:val="24"/>
          <w:szCs w:val="24"/>
        </w:rPr>
        <w:t>到</w:t>
      </w:r>
      <w:r w:rsidRPr="0033712F">
        <w:rPr>
          <w:rFonts w:ascii="微软雅黑" w:hAnsi="微软雅黑" w:cs="Times New Roman" w:hint="eastAsia"/>
          <w:sz w:val="24"/>
          <w:szCs w:val="24"/>
        </w:rPr>
        <w:t>平衡后的anti-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930960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中</w:t>
      </w:r>
      <w:r w:rsidR="004D4A0D" w:rsidRPr="0033712F">
        <w:rPr>
          <w:rFonts w:ascii="微软雅黑" w:hAnsi="微软雅黑" w:cs="Times New Roman" w:hint="eastAsia"/>
          <w:sz w:val="24"/>
          <w:szCs w:val="24"/>
        </w:rPr>
        <w:t>（如有需要，可留取50μ</w:t>
      </w:r>
      <w:r w:rsidR="004D4A0D" w:rsidRPr="0033712F">
        <w:rPr>
          <w:rFonts w:ascii="微软雅黑" w:hAnsi="微软雅黑" w:cs="Times New Roman"/>
          <w:sz w:val="24"/>
          <w:szCs w:val="24"/>
        </w:rPr>
        <w:t>L</w:t>
      </w:r>
      <w:r w:rsidR="00C1311D" w:rsidRPr="0033712F">
        <w:rPr>
          <w:rFonts w:ascii="微软雅黑" w:hAnsi="微软雅黑" w:cs="Times New Roman" w:hint="eastAsia"/>
          <w:sz w:val="24"/>
          <w:szCs w:val="24"/>
        </w:rPr>
        <w:t>细胞蛋白提取液</w:t>
      </w:r>
      <w:r w:rsidR="004D4A0D" w:rsidRPr="0033712F">
        <w:rPr>
          <w:rFonts w:ascii="微软雅黑" w:hAnsi="微软雅黑" w:cs="Times New Roman"/>
          <w:sz w:val="24"/>
          <w:szCs w:val="24"/>
        </w:rPr>
        <w:t>用于免疫印迹分析</w:t>
      </w:r>
      <w:r w:rsidR="004D4A0D" w:rsidRPr="0033712F">
        <w:rPr>
          <w:rFonts w:ascii="微软雅黑" w:hAnsi="微软雅黑" w:cs="Times New Roman" w:hint="eastAsia"/>
          <w:sz w:val="24"/>
          <w:szCs w:val="24"/>
        </w:rPr>
        <w:t>）</w:t>
      </w:r>
      <w:r w:rsidR="00131677" w:rsidRPr="0033712F">
        <w:rPr>
          <w:rFonts w:ascii="微软雅黑" w:hAnsi="微软雅黑" w:cs="Times New Roman" w:hint="eastAsia"/>
          <w:sz w:val="24"/>
          <w:szCs w:val="24"/>
        </w:rPr>
        <w:t>。</w:t>
      </w:r>
      <w:r w:rsidR="00131677" w:rsidRPr="0033712F">
        <w:rPr>
          <w:rFonts w:ascii="微软雅黑" w:hAnsi="微软雅黑" w:cs="Times New Roman"/>
          <w:sz w:val="24"/>
          <w:szCs w:val="24"/>
        </w:rPr>
        <w:t>在</w:t>
      </w:r>
      <w:r w:rsidR="00131677" w:rsidRPr="0033712F">
        <w:rPr>
          <w:rFonts w:ascii="微软雅黑" w:hAnsi="微软雅黑" w:cs="Times New Roman" w:hint="eastAsia"/>
          <w:sz w:val="24"/>
          <w:szCs w:val="24"/>
        </w:rPr>
        <w:t>4</w:t>
      </w:r>
      <w:r w:rsidR="00131677" w:rsidRPr="0033712F">
        <w:rPr>
          <w:rFonts w:ascii="微软雅黑" w:hAnsi="微软雅黑" w:cs="Times New Roman"/>
          <w:sz w:val="24"/>
          <w:szCs w:val="24"/>
        </w:rPr>
        <w:t>℃环境中上下颠倒孵育</w:t>
      </w:r>
      <w:r w:rsidR="00131677" w:rsidRPr="0033712F">
        <w:rPr>
          <w:rFonts w:ascii="微软雅黑" w:hAnsi="微软雅黑" w:cs="Times New Roman" w:hint="eastAsia"/>
          <w:sz w:val="24"/>
          <w:szCs w:val="24"/>
        </w:rPr>
        <w:t>1小时。</w:t>
      </w:r>
    </w:p>
    <w:p w:rsidR="00131677" w:rsidRPr="0033712F" w:rsidRDefault="0013167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⑵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 xml:space="preserve"> 4</w:t>
      </w:r>
      <w:r w:rsidR="00F90BF5" w:rsidRPr="0033712F">
        <w:rPr>
          <w:rFonts w:ascii="微软雅黑" w:hAnsi="微软雅黑" w:cs="Times New Roman"/>
          <w:sz w:val="24"/>
          <w:szCs w:val="24"/>
        </w:rPr>
        <w:t>℃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 w:hint="eastAsia"/>
          <w:sz w:val="24"/>
          <w:szCs w:val="24"/>
        </w:rPr>
        <w:t>1200g</w:t>
      </w:r>
      <w:r w:rsidRPr="0033712F">
        <w:rPr>
          <w:rFonts w:ascii="微软雅黑" w:hAnsi="微软雅黑" w:cs="Times New Roman"/>
          <w:sz w:val="24"/>
          <w:szCs w:val="24"/>
        </w:rPr>
        <w:t>离心</w:t>
      </w:r>
      <w:r w:rsidRPr="0033712F">
        <w:rPr>
          <w:rFonts w:ascii="微软雅黑" w:hAnsi="微软雅黑" w:cs="Times New Roman" w:hint="eastAsia"/>
          <w:sz w:val="24"/>
          <w:szCs w:val="24"/>
        </w:rPr>
        <w:t>2分钟，</w:t>
      </w:r>
      <w:r w:rsidR="00B81B41" w:rsidRPr="0033712F">
        <w:rPr>
          <w:rFonts w:ascii="微软雅黑" w:hAnsi="微软雅黑" w:cs="Times New Roman" w:hint="eastAsia"/>
          <w:sz w:val="24"/>
          <w:szCs w:val="24"/>
        </w:rPr>
        <w:t>弃</w:t>
      </w:r>
      <w:r w:rsidRPr="0033712F">
        <w:rPr>
          <w:rFonts w:ascii="微软雅黑" w:hAnsi="微软雅黑" w:cs="Times New Roman" w:hint="eastAsia"/>
          <w:sz w:val="24"/>
          <w:szCs w:val="24"/>
        </w:rPr>
        <w:t>上清。</w:t>
      </w:r>
    </w:p>
    <w:p w:rsidR="00131677" w:rsidRPr="0033712F" w:rsidRDefault="00131677" w:rsidP="0033712F">
      <w:pPr>
        <w:pStyle w:val="a4"/>
        <w:spacing w:before="70" w:after="0" w:line="216" w:lineRule="auto"/>
        <w:ind w:left="420" w:firstLineChars="0" w:firstLine="6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5、洗anti-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FE5734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：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加入500μ</w:t>
      </w:r>
      <w:r w:rsidR="00F90BF5" w:rsidRPr="0033712F">
        <w:rPr>
          <w:rFonts w:ascii="微软雅黑" w:hAnsi="微软雅黑" w:cs="Times New Roman"/>
          <w:sz w:val="24"/>
          <w:szCs w:val="24"/>
        </w:rPr>
        <w:t>L预冷的溶解液</w:t>
      </w:r>
      <w:r w:rsidRPr="0033712F">
        <w:rPr>
          <w:rFonts w:ascii="微软雅黑" w:hAnsi="微软雅黑" w:cs="Times New Roman" w:hint="eastAsia"/>
          <w:sz w:val="24"/>
          <w:szCs w:val="24"/>
        </w:rPr>
        <w:t>重悬anti-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2B18D6" w:rsidRPr="0033712F">
        <w:rPr>
          <w:rFonts w:ascii="微软雅黑" w:hAnsi="微软雅黑" w:cs="Times New Roman" w:hint="eastAsia"/>
          <w:sz w:val="24"/>
          <w:szCs w:val="24"/>
        </w:rPr>
        <w:t>-</w:t>
      </w:r>
      <w:r w:rsidRPr="0033712F">
        <w:rPr>
          <w:rFonts w:ascii="微软雅黑" w:hAnsi="微软雅黑" w:cs="Times New Roman" w:hint="eastAsia"/>
          <w:sz w:val="24"/>
          <w:szCs w:val="24"/>
        </w:rPr>
        <w:t>beads，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4</w:t>
      </w:r>
      <w:r w:rsidR="00F90BF5" w:rsidRPr="0033712F">
        <w:rPr>
          <w:rFonts w:ascii="微软雅黑" w:hAnsi="微软雅黑" w:cs="Times New Roman"/>
          <w:sz w:val="24"/>
          <w:szCs w:val="24"/>
        </w:rPr>
        <w:t>℃</w:t>
      </w:r>
      <w:r w:rsidR="00F90BF5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 w:hint="eastAsia"/>
          <w:sz w:val="24"/>
          <w:szCs w:val="24"/>
        </w:rPr>
        <w:t>1200g</w:t>
      </w:r>
      <w:r w:rsidRPr="0033712F">
        <w:rPr>
          <w:rFonts w:ascii="微软雅黑" w:hAnsi="微软雅黑" w:cs="Times New Roman"/>
          <w:sz w:val="24"/>
          <w:szCs w:val="24"/>
        </w:rPr>
        <w:t>离心</w:t>
      </w:r>
      <w:r w:rsidRPr="0033712F">
        <w:rPr>
          <w:rFonts w:ascii="微软雅黑" w:hAnsi="微软雅黑" w:cs="Times New Roman" w:hint="eastAsia"/>
          <w:sz w:val="24"/>
          <w:szCs w:val="24"/>
        </w:rPr>
        <w:t>2分钟，去掉上清，重复两次。</w:t>
      </w:r>
    </w:p>
    <w:p w:rsidR="00131677" w:rsidRPr="0033712F" w:rsidRDefault="0013167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color w:val="FF0000"/>
          <w:sz w:val="18"/>
          <w:szCs w:val="18"/>
        </w:rPr>
      </w:pP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可选做：在第二次清洗中将盐浓度提高</w:t>
      </w:r>
      <w:r w:rsidR="00A02560" w:rsidRPr="0033712F">
        <w:rPr>
          <w:rFonts w:ascii="微软雅黑" w:hAnsi="微软雅黑" w:cs="Times New Roman" w:hint="eastAsia"/>
          <w:color w:val="FF0000"/>
          <w:sz w:val="18"/>
          <w:szCs w:val="18"/>
        </w:rPr>
        <w:t>至</w:t>
      </w:r>
      <w:r w:rsidRPr="0033712F">
        <w:rPr>
          <w:rFonts w:ascii="微软雅黑" w:hAnsi="微软雅黑" w:cs="Times New Roman" w:hint="eastAsia"/>
          <w:color w:val="FF0000"/>
          <w:sz w:val="18"/>
          <w:szCs w:val="18"/>
        </w:rPr>
        <w:t>500mM。</w:t>
      </w:r>
    </w:p>
    <w:p w:rsidR="00131677" w:rsidRPr="0033712F" w:rsidRDefault="00131677" w:rsidP="0033712F">
      <w:pPr>
        <w:pStyle w:val="a4"/>
        <w:spacing w:before="70" w:after="0" w:line="216" w:lineRule="auto"/>
        <w:ind w:left="420" w:firstLineChars="0" w:firstLine="6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6、洗脱结合蛋白</w:t>
      </w:r>
    </w:p>
    <w:p w:rsidR="00131677" w:rsidRPr="0033712F" w:rsidRDefault="0013167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 xml:space="preserve">⑴ 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 xml:space="preserve"> 加入</w:t>
      </w:r>
      <w:r w:rsidRPr="0033712F">
        <w:rPr>
          <w:rFonts w:ascii="微软雅黑" w:hAnsi="微软雅黑" w:cs="Times New Roman" w:hint="eastAsia"/>
          <w:sz w:val="24"/>
          <w:szCs w:val="24"/>
        </w:rPr>
        <w:t>100μ</w:t>
      </w:r>
      <w:r w:rsidRPr="0033712F">
        <w:rPr>
          <w:rFonts w:ascii="微软雅黑" w:hAnsi="微软雅黑" w:cs="Times New Roman"/>
          <w:sz w:val="24"/>
          <w:szCs w:val="24"/>
        </w:rPr>
        <w:t>L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SDS loading buffer 重悬anti-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2B18D6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。</w:t>
      </w:r>
    </w:p>
    <w:p w:rsidR="00131677" w:rsidRPr="0033712F" w:rsidRDefault="0013167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⑵ 将anti-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在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沸水浴中</w:t>
      </w:r>
      <w:r w:rsidRPr="0033712F">
        <w:rPr>
          <w:rFonts w:ascii="微软雅黑" w:hAnsi="微软雅黑" w:cs="Times New Roman"/>
          <w:sz w:val="24"/>
          <w:szCs w:val="24"/>
        </w:rPr>
        <w:t>加热</w:t>
      </w:r>
      <w:r w:rsidRPr="0033712F">
        <w:rPr>
          <w:rFonts w:ascii="微软雅黑" w:hAnsi="微软雅黑" w:cs="Times New Roman" w:hint="eastAsia"/>
          <w:sz w:val="24"/>
          <w:szCs w:val="24"/>
        </w:rPr>
        <w:t>10分钟，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使</w:t>
      </w:r>
      <w:r w:rsidRPr="0033712F">
        <w:rPr>
          <w:rFonts w:ascii="微软雅黑" w:hAnsi="微软雅黑" w:cs="Times New Roman" w:hint="eastAsia"/>
          <w:sz w:val="24"/>
          <w:szCs w:val="24"/>
        </w:rPr>
        <w:t>免疫复合物分离出来。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4</w:t>
      </w:r>
      <w:r w:rsidR="00C2182D" w:rsidRPr="0033712F">
        <w:rPr>
          <w:rFonts w:ascii="微软雅黑" w:hAnsi="微软雅黑" w:cs="Times New Roman"/>
          <w:sz w:val="24"/>
          <w:szCs w:val="24"/>
        </w:rPr>
        <w:t>℃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 w:hint="eastAsia"/>
          <w:sz w:val="24"/>
          <w:szCs w:val="24"/>
        </w:rPr>
        <w:t>1200g</w:t>
      </w:r>
      <w:r w:rsidRPr="0033712F">
        <w:rPr>
          <w:rFonts w:ascii="微软雅黑" w:hAnsi="微软雅黑" w:cs="Times New Roman"/>
          <w:sz w:val="24"/>
          <w:szCs w:val="24"/>
        </w:rPr>
        <w:t>离心</w:t>
      </w:r>
      <w:r w:rsidRPr="0033712F">
        <w:rPr>
          <w:rFonts w:ascii="微软雅黑" w:hAnsi="微软雅黑" w:cs="Times New Roman" w:hint="eastAsia"/>
          <w:sz w:val="24"/>
          <w:szCs w:val="24"/>
        </w:rPr>
        <w:t>2分钟，取上清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进行</w:t>
      </w:r>
      <w:r w:rsidRPr="0033712F">
        <w:rPr>
          <w:rFonts w:ascii="微软雅黑" w:hAnsi="微软雅黑" w:cs="Times New Roman" w:hint="eastAsia"/>
          <w:sz w:val="24"/>
          <w:szCs w:val="24"/>
        </w:rPr>
        <w:t>SDS-PAGE</w:t>
      </w:r>
      <w:r w:rsidR="00C2182D" w:rsidRPr="0033712F">
        <w:rPr>
          <w:rFonts w:ascii="微软雅黑" w:hAnsi="微软雅黑" w:cs="Times New Roman" w:hint="eastAsia"/>
          <w:sz w:val="24"/>
          <w:szCs w:val="24"/>
        </w:rPr>
        <w:t>电泳分析</w:t>
      </w:r>
      <w:r w:rsidRPr="0033712F">
        <w:rPr>
          <w:rFonts w:ascii="微软雅黑" w:hAnsi="微软雅黑" w:cs="Times New Roman" w:hint="eastAsia"/>
          <w:sz w:val="24"/>
          <w:szCs w:val="24"/>
        </w:rPr>
        <w:t>。</w:t>
      </w:r>
    </w:p>
    <w:p w:rsidR="00131677" w:rsidRPr="0033712F" w:rsidRDefault="00131677" w:rsidP="0033712F">
      <w:pPr>
        <w:pStyle w:val="a4"/>
        <w:spacing w:after="0" w:line="216" w:lineRule="auto"/>
        <w:ind w:left="420" w:firstLineChars="0" w:firstLine="30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⑶ 可替代步骤⑴和⑵：加</w:t>
      </w:r>
      <w:r w:rsidR="00AB7961" w:rsidRPr="0033712F">
        <w:rPr>
          <w:rFonts w:ascii="微软雅黑" w:hAnsi="微软雅黑" w:cs="Times New Roman" w:hint="eastAsia"/>
          <w:sz w:val="24"/>
          <w:szCs w:val="24"/>
        </w:rPr>
        <w:t>入</w:t>
      </w:r>
      <w:r w:rsidRPr="0033712F">
        <w:rPr>
          <w:rFonts w:ascii="微软雅黑" w:hAnsi="微软雅黑" w:cs="Times New Roman" w:hint="eastAsia"/>
          <w:sz w:val="24"/>
          <w:szCs w:val="24"/>
        </w:rPr>
        <w:t>50μ</w:t>
      </w:r>
      <w:r w:rsidRPr="0033712F">
        <w:rPr>
          <w:rFonts w:ascii="微软雅黑" w:hAnsi="微软雅黑" w:cs="Times New Roman"/>
          <w:sz w:val="24"/>
          <w:szCs w:val="24"/>
        </w:rPr>
        <w:t>L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0.2M，pH2.5的甘氨酸重悬anti-</w:t>
      </w:r>
      <w:r w:rsidRPr="0033712F">
        <w:rPr>
          <w:rFonts w:ascii="微软雅黑" w:hAnsi="微软雅黑" w:cs="Times New Roman"/>
          <w:sz w:val="24"/>
          <w:szCs w:val="24"/>
        </w:rPr>
        <w:t>mCherry</w:t>
      </w:r>
      <w:r w:rsidR="00AB7961" w:rsidRPr="0033712F">
        <w:rPr>
          <w:rFonts w:ascii="微软雅黑" w:hAnsi="微软雅黑" w:cs="Times New Roman" w:hint="eastAsia"/>
          <w:sz w:val="24"/>
          <w:szCs w:val="24"/>
        </w:rPr>
        <w:t>-beads</w:t>
      </w:r>
      <w:r w:rsidRPr="0033712F">
        <w:rPr>
          <w:rFonts w:ascii="微软雅黑" w:hAnsi="微软雅黑" w:cs="Times New Roman" w:hint="eastAsia"/>
          <w:sz w:val="24"/>
          <w:szCs w:val="24"/>
        </w:rPr>
        <w:t>，保持混匀状态孵育30s，</w:t>
      </w:r>
      <w:r w:rsidR="00AB7961" w:rsidRPr="0033712F">
        <w:rPr>
          <w:rFonts w:ascii="微软雅黑" w:hAnsi="微软雅黑" w:cs="Times New Roman" w:hint="eastAsia"/>
          <w:sz w:val="24"/>
          <w:szCs w:val="24"/>
        </w:rPr>
        <w:t>4</w:t>
      </w:r>
      <w:r w:rsidR="00AB7961" w:rsidRPr="0033712F">
        <w:rPr>
          <w:rFonts w:ascii="微软雅黑" w:hAnsi="微软雅黑" w:cs="Times New Roman"/>
          <w:sz w:val="24"/>
          <w:szCs w:val="24"/>
        </w:rPr>
        <w:t>℃</w:t>
      </w:r>
      <w:r w:rsidR="00AB7961" w:rsidRPr="0033712F">
        <w:rPr>
          <w:rFonts w:ascii="微软雅黑" w:hAnsi="微软雅黑" w:cs="Times New Roman" w:hint="eastAsia"/>
          <w:sz w:val="24"/>
          <w:szCs w:val="24"/>
        </w:rPr>
        <w:t>、</w:t>
      </w:r>
      <w:r w:rsidRPr="0033712F">
        <w:rPr>
          <w:rFonts w:ascii="微软雅黑" w:hAnsi="微软雅黑" w:cs="Times New Roman" w:hint="eastAsia"/>
          <w:sz w:val="24"/>
          <w:szCs w:val="24"/>
        </w:rPr>
        <w:t>1200g</w:t>
      </w:r>
      <w:r w:rsidRPr="0033712F">
        <w:rPr>
          <w:rFonts w:ascii="微软雅黑" w:hAnsi="微软雅黑" w:cs="Times New Roman"/>
          <w:sz w:val="24"/>
          <w:szCs w:val="24"/>
        </w:rPr>
        <w:t>离心</w:t>
      </w:r>
      <w:r w:rsidRPr="0033712F">
        <w:rPr>
          <w:rFonts w:ascii="微软雅黑" w:hAnsi="微软雅黑" w:cs="Times New Roman" w:hint="eastAsia"/>
          <w:sz w:val="24"/>
          <w:szCs w:val="24"/>
        </w:rPr>
        <w:t>2分钟。将上清转移至新的离心管中，加入5μ</w:t>
      </w:r>
      <w:r w:rsidRPr="0033712F">
        <w:rPr>
          <w:rFonts w:ascii="微软雅黑" w:hAnsi="微软雅黑" w:cs="Times New Roman"/>
          <w:sz w:val="24"/>
          <w:szCs w:val="24"/>
        </w:rPr>
        <w:t>L</w:t>
      </w:r>
      <w:r w:rsidRPr="0033712F">
        <w:rPr>
          <w:rFonts w:ascii="微软雅黑" w:hAnsi="微软雅黑" w:cs="Times New Roman" w:hint="eastAsia"/>
          <w:sz w:val="24"/>
          <w:szCs w:val="24"/>
        </w:rPr>
        <w:t xml:space="preserve"> 1M pH 10.4的Tris-base中和甘氨酸。</w:t>
      </w:r>
      <w:r w:rsidR="00813D71" w:rsidRPr="0033712F">
        <w:rPr>
          <w:rFonts w:ascii="微软雅黑" w:hAnsi="微软雅黑" w:cs="Times New Roman" w:hint="eastAsia"/>
          <w:sz w:val="24"/>
          <w:szCs w:val="24"/>
        </w:rPr>
        <w:t>可重复此步骤以增加洗脱效率。</w:t>
      </w:r>
    </w:p>
    <w:p w:rsidR="00813D71" w:rsidRPr="0033712F" w:rsidRDefault="00813D71" w:rsidP="0033712F">
      <w:pPr>
        <w:pStyle w:val="a4"/>
        <w:numPr>
          <w:ilvl w:val="0"/>
          <w:numId w:val="1"/>
        </w:numPr>
        <w:spacing w:before="70" w:after="0" w:line="216" w:lineRule="auto"/>
        <w:ind w:firstLineChars="0"/>
        <w:jc w:val="both"/>
        <w:rPr>
          <w:rFonts w:ascii="微软雅黑" w:hAnsi="微软雅黑" w:cs="Times New Roman"/>
          <w:sz w:val="24"/>
          <w:szCs w:val="24"/>
        </w:rPr>
      </w:pPr>
      <w:r w:rsidRPr="0033712F">
        <w:rPr>
          <w:rFonts w:ascii="微软雅黑" w:hAnsi="微软雅黑" w:cs="Times New Roman" w:hint="eastAsia"/>
          <w:sz w:val="24"/>
          <w:szCs w:val="24"/>
        </w:rPr>
        <w:t>实验</w:t>
      </w:r>
      <w:r w:rsidRPr="0033712F">
        <w:rPr>
          <w:rFonts w:ascii="微软雅黑" w:hAnsi="微软雅黑" w:cs="Times New Roman"/>
          <w:sz w:val="24"/>
          <w:szCs w:val="24"/>
        </w:rPr>
        <w:t>结果示例</w:t>
      </w:r>
    </w:p>
    <w:p w:rsidR="005A6A96" w:rsidRPr="0033712F" w:rsidRDefault="005A6A96" w:rsidP="0033712F">
      <w:pPr>
        <w:spacing w:after="0" w:line="216" w:lineRule="auto"/>
        <w:rPr>
          <w:rFonts w:ascii="微软雅黑" w:hAnsi="微软雅黑"/>
        </w:rPr>
      </w:pPr>
    </w:p>
    <w:p w:rsidR="004358AB" w:rsidRPr="0033712F" w:rsidRDefault="000C24F2" w:rsidP="0033712F">
      <w:pPr>
        <w:spacing w:after="0" w:line="216" w:lineRule="auto"/>
        <w:jc w:val="center"/>
        <w:rPr>
          <w:rFonts w:ascii="微软雅黑" w:hAnsi="微软雅黑"/>
        </w:rPr>
      </w:pPr>
      <w:r w:rsidRPr="0033712F">
        <w:rPr>
          <w:rFonts w:ascii="微软雅黑" w:hAnsi="微软雅黑"/>
          <w:noProof/>
        </w:rPr>
        <w:drawing>
          <wp:inline distT="0" distB="0" distL="0" distR="0">
            <wp:extent cx="3049308" cy="3076575"/>
            <wp:effectExtent l="0" t="0" r="0" b="0"/>
            <wp:docPr id="3" name="图片 2" descr="1331-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--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5343" cy="30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D0" w:rsidRPr="0033712F" w:rsidRDefault="000C24F2" w:rsidP="0033712F">
      <w:pPr>
        <w:spacing w:after="0" w:line="216" w:lineRule="auto"/>
        <w:jc w:val="both"/>
        <w:rPr>
          <w:rFonts w:ascii="微软雅黑" w:hAnsi="微软雅黑" w:cs="Times New Roman" w:hint="eastAsia"/>
          <w:sz w:val="18"/>
          <w:szCs w:val="18"/>
        </w:rPr>
      </w:pPr>
      <w:r w:rsidRPr="0033712F">
        <w:rPr>
          <w:rFonts w:ascii="微软雅黑" w:hAnsi="微软雅黑" w:cs="Times New Roman" w:hint="eastAsia"/>
          <w:sz w:val="18"/>
          <w:szCs w:val="18"/>
        </w:rPr>
        <w:t xml:space="preserve">                                                                         </w:t>
      </w:r>
      <w:r w:rsidR="00DE15D0" w:rsidRPr="0033712F">
        <w:rPr>
          <w:rFonts w:ascii="微软雅黑" w:hAnsi="微软雅黑" w:cs="Times New Roman"/>
          <w:sz w:val="18"/>
          <w:szCs w:val="18"/>
        </w:rPr>
        <w:t>Im</w:t>
      </w:r>
      <w:r w:rsidR="00DE15D0" w:rsidRPr="0033712F">
        <w:rPr>
          <w:rFonts w:ascii="微软雅黑" w:hAnsi="微软雅黑" w:cs="Times New Roman" w:hint="eastAsia"/>
          <w:sz w:val="18"/>
          <w:szCs w:val="18"/>
        </w:rPr>
        <w:t>munoprecipitations of mCherry:</w:t>
      </w:r>
    </w:p>
    <w:p w:rsidR="000C24F2" w:rsidRPr="0033712F" w:rsidRDefault="000C24F2" w:rsidP="0033712F">
      <w:pPr>
        <w:spacing w:after="0" w:line="216" w:lineRule="auto"/>
        <w:jc w:val="both"/>
        <w:rPr>
          <w:rFonts w:ascii="微软雅黑" w:hAnsi="微软雅黑" w:cs="Times New Roman"/>
          <w:sz w:val="18"/>
          <w:szCs w:val="18"/>
        </w:rPr>
      </w:pPr>
    </w:p>
    <w:p w:rsidR="00DE15D0" w:rsidRPr="0033712F" w:rsidRDefault="00DE15D0" w:rsidP="0033712F">
      <w:pPr>
        <w:spacing w:after="0" w:line="216" w:lineRule="auto"/>
        <w:jc w:val="both"/>
        <w:rPr>
          <w:rFonts w:ascii="微软雅黑" w:hAnsi="微软雅黑" w:cs="Times New Roman" w:hint="eastAsia"/>
          <w:sz w:val="18"/>
          <w:szCs w:val="18"/>
        </w:rPr>
      </w:pPr>
      <w:r w:rsidRPr="0033712F">
        <w:rPr>
          <w:rFonts w:ascii="微软雅黑" w:hAnsi="微软雅黑" w:cs="Times New Roman" w:hint="eastAsia"/>
          <w:sz w:val="18"/>
          <w:szCs w:val="18"/>
        </w:rPr>
        <w:t xml:space="preserve">        Total extract from E.coli BL21(DE3) expression mCherry. Input (I),Flow though (FT) fraction,</w:t>
      </w:r>
      <w:r w:rsidR="00134495" w:rsidRPr="0033712F">
        <w:rPr>
          <w:rFonts w:ascii="微软雅黑" w:hAnsi="微软雅黑" w:cs="Times New Roman" w:hint="eastAsia"/>
          <w:sz w:val="18"/>
          <w:szCs w:val="18"/>
        </w:rPr>
        <w:t>W</w:t>
      </w:r>
      <w:r w:rsidRPr="0033712F">
        <w:rPr>
          <w:rFonts w:ascii="微软雅黑" w:hAnsi="微软雅黑" w:cs="Times New Roman" w:hint="eastAsia"/>
          <w:sz w:val="18"/>
          <w:szCs w:val="18"/>
        </w:rPr>
        <w:t>ash (W) fraction and Elution (E) fraction</w:t>
      </w:r>
      <w:r w:rsidR="00134495" w:rsidRPr="0033712F">
        <w:rPr>
          <w:rFonts w:ascii="微软雅黑" w:hAnsi="微软雅黑" w:cs="Times New Roman" w:hint="eastAsia"/>
          <w:sz w:val="18"/>
          <w:szCs w:val="18"/>
        </w:rPr>
        <w:t>。</w:t>
      </w:r>
    </w:p>
    <w:p w:rsidR="000C24F2" w:rsidRPr="0033712F" w:rsidRDefault="000C24F2" w:rsidP="0033712F">
      <w:pPr>
        <w:spacing w:after="0" w:line="216" w:lineRule="auto"/>
        <w:jc w:val="both"/>
        <w:rPr>
          <w:rFonts w:ascii="微软雅黑" w:hAnsi="微软雅黑" w:cs="Times New Roman"/>
          <w:sz w:val="18"/>
          <w:szCs w:val="18"/>
        </w:rPr>
      </w:pPr>
    </w:p>
    <w:p w:rsidR="00DE15D0" w:rsidRPr="0033712F" w:rsidRDefault="00DE15D0" w:rsidP="0033712F">
      <w:pPr>
        <w:spacing w:after="0" w:line="216" w:lineRule="auto"/>
        <w:jc w:val="both"/>
        <w:rPr>
          <w:rFonts w:ascii="微软雅黑" w:hAnsi="微软雅黑"/>
          <w:b/>
          <w:sz w:val="24"/>
          <w:szCs w:val="24"/>
        </w:rPr>
      </w:pPr>
      <w:r w:rsidRPr="0033712F">
        <w:rPr>
          <w:rFonts w:ascii="微软雅黑" w:hAnsi="微软雅黑" w:hint="eastAsia"/>
          <w:b/>
          <w:sz w:val="24"/>
          <w:szCs w:val="24"/>
        </w:rPr>
        <w:t>声明：本产品仅供科学研究使用，不能用于人、动物的医疗或诊断程序，不能使用本产品作为食品、化妆品或家庭用品等。</w:t>
      </w:r>
    </w:p>
    <w:sectPr w:rsidR="00DE15D0" w:rsidRPr="0033712F" w:rsidSect="00056D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75" w:right="991" w:bottom="568" w:left="1134" w:header="708" w:footer="1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AAF" w:rsidRDefault="00065AAF" w:rsidP="00DA704A">
      <w:pPr>
        <w:spacing w:after="0"/>
      </w:pPr>
      <w:r>
        <w:separator/>
      </w:r>
    </w:p>
  </w:endnote>
  <w:endnote w:type="continuationSeparator" w:id="1">
    <w:p w:rsidR="00065AAF" w:rsidRDefault="00065AAF" w:rsidP="00DA704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Default="004D20C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Default="004D20C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Default="004D20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AAF" w:rsidRDefault="00065AAF" w:rsidP="00DA704A">
      <w:pPr>
        <w:spacing w:after="0"/>
      </w:pPr>
      <w:r>
        <w:separator/>
      </w:r>
    </w:p>
  </w:footnote>
  <w:footnote w:type="continuationSeparator" w:id="1">
    <w:p w:rsidR="00065AAF" w:rsidRDefault="00065AAF" w:rsidP="00DA704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Default="004D20C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Pr="004D20C5" w:rsidRDefault="00C17BED" w:rsidP="004D20C5">
    <w:pPr>
      <w:pStyle w:val="a6"/>
      <w:pBdr>
        <w:bottom w:val="none" w:sz="0" w:space="0" w:color="auto"/>
      </w:pBdr>
    </w:pPr>
    <w:r>
      <w:rPr>
        <w:noProof/>
      </w:rPr>
      <w:pict>
        <v:group id="_x0000_s18447" style="position:absolute;left:0;text-align:left;margin-left:-70.95pt;margin-top:-30.55pt;width:648.75pt;height:832.3pt;z-index:251676672" coordorigin="-285,97" coordsize="12975,16646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8436" type="#_x0000_t202" style="position:absolute;left:1568;top:16215;width:9457;height:528;visibility:visible;mso-width-relative:margin;mso-height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Fpuw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" filled="f" stroked="f">
            <v:textbox style="mso-next-textbox:#Text Box 6">
              <w:txbxContent>
                <w:p w:rsidR="004D20C5" w:rsidRPr="009070BB" w:rsidRDefault="004D20C5" w:rsidP="004D20C5">
                  <w:pPr>
                    <w:rPr>
                      <w:rFonts w:ascii="微软雅黑" w:hAnsi="微软雅黑"/>
                      <w:b/>
                      <w:sz w:val="18"/>
                      <w:szCs w:val="18"/>
                    </w:rPr>
                  </w:pPr>
                  <w:r w:rsidRPr="009070BB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深圳康体生命科技有限公司</w:t>
                  </w:r>
                  <w:r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 xml:space="preserve">             </w:t>
                  </w:r>
                  <w:r w:rsidRPr="009070BB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下单热线：400-996-3188</w:t>
                  </w:r>
                  <w:r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 xml:space="preserve">             </w:t>
                  </w:r>
                  <w:r w:rsidRPr="009070BB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www.ktsm-life.com</w:t>
                  </w:r>
                </w:p>
                <w:p w:rsidR="004D20C5" w:rsidRPr="00890342" w:rsidRDefault="004D20C5" w:rsidP="004D20C5">
                  <w:pPr>
                    <w:rPr>
                      <w:rFonts w:ascii="微软雅黑" w:hAnsi="微软雅黑"/>
                      <w:b/>
                      <w:sz w:val="18"/>
                      <w:szCs w:val="18"/>
                    </w:rPr>
                  </w:pPr>
                </w:p>
                <w:p w:rsidR="004D20C5" w:rsidRPr="00890342" w:rsidRDefault="004D20C5" w:rsidP="004D20C5">
                  <w:pPr>
                    <w:rPr>
                      <w:rFonts w:ascii="微软雅黑" w:hAnsi="微软雅黑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  <v:group id="_x0000_s18446" style="position:absolute;left:-285;top:97;width:12975;height:1792" coordorigin="-285,97" coordsize="12975,1792">
            <v:rect id="_x0000_s18438" style="position:absolute;left:-285;top:1522;width:12975;height:57" o:regroupid="2" fillcolor="#4f81bd" stroked="f" strokecolor="#f2f2f2" strokeweight="3pt">
              <v:shadow type="perspective" color="#243f60" opacity=".5" offset="1pt" offset2="-1pt"/>
            </v:rect>
            <v:group id="_x0000_s18445" style="position:absolute;left:1065;top:97;width:9281;height:1792" coordorigin="1065,97" coordsize="9281,17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" o:spid="_x0000_s18441" type="#_x0000_t75" style="position:absolute;left:1065;top:97;width:1736;height:1635;visibility:visible" o:regroupid="3">
                <v:imagedata r:id="rId1" o:title="logo-ktsm"/>
              </v:shape>
              <v:group id="_x0000_s18444" style="position:absolute;left:5272;top:300;width:5074;height:1589" coordorigin="5272,300" coordsize="5074,1589">
                <v:shape id="图片 5" o:spid="_x0000_s18440" type="#_x0000_t75" style="position:absolute;left:9218;top:300;width:1128;height:1140;visibility:visible" o:regroupid="6">
                  <v:imagedata r:id="rId2" o:title="qrcode_for_gh_7608f07a131e_258"/>
                </v:shape>
                <v:shape id="Text Box 2" o:spid="_x0000_s18435" type="#_x0000_t202" style="position:absolute;left:5272;top:339;width:3569;height:1550;visibility:visible;mso-width-relative:margin;mso-height-relative:margin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yG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" filled="f" stroked="f">
                  <v:textbox style="mso-next-textbox:#Text Box 2">
                    <w:txbxContent>
                      <w:p w:rsidR="004D20C5" w:rsidRPr="009070BB" w:rsidRDefault="004D20C5" w:rsidP="00056D96">
                        <w:pPr>
                          <w:spacing w:after="0" w:line="168" w:lineRule="auto"/>
                          <w:rPr>
                            <w:rFonts w:ascii="微软雅黑" w:hAnsi="微软雅黑"/>
                            <w:b/>
                            <w:sz w:val="16"/>
                            <w:szCs w:val="16"/>
                          </w:rPr>
                        </w:pPr>
                        <w:r w:rsidRPr="009070BB">
                          <w:rPr>
                            <w:rFonts w:ascii="微软雅黑" w:hAnsi="微软雅黑" w:hint="eastAsia"/>
                            <w:b/>
                            <w:sz w:val="16"/>
                            <w:szCs w:val="16"/>
                          </w:rPr>
                          <w:t>电话：4009963188  0755-83636966</w:t>
                        </w:r>
                      </w:p>
                      <w:p w:rsidR="004D20C5" w:rsidRPr="009070BB" w:rsidRDefault="004D20C5" w:rsidP="00056D96">
                        <w:pPr>
                          <w:spacing w:after="0" w:line="168" w:lineRule="auto"/>
                          <w:rPr>
                            <w:rFonts w:ascii="微软雅黑" w:hAnsi="微软雅黑"/>
                            <w:b/>
                            <w:sz w:val="16"/>
                            <w:szCs w:val="16"/>
                          </w:rPr>
                        </w:pPr>
                        <w:r w:rsidRPr="009070BB">
                          <w:rPr>
                            <w:rFonts w:ascii="微软雅黑" w:hAnsi="微软雅黑" w:hint="eastAsia"/>
                            <w:b/>
                            <w:sz w:val="16"/>
                            <w:szCs w:val="16"/>
                          </w:rPr>
                          <w:t>Q Q： 2455999555  2594565798</w:t>
                        </w:r>
                      </w:p>
                      <w:p w:rsidR="004D20C5" w:rsidRPr="009070BB" w:rsidRDefault="004D20C5" w:rsidP="00056D96">
                        <w:pPr>
                          <w:spacing w:after="0" w:line="168" w:lineRule="auto"/>
                          <w:rPr>
                            <w:rFonts w:ascii="微软雅黑" w:hAnsi="微软雅黑"/>
                            <w:b/>
                            <w:sz w:val="16"/>
                            <w:szCs w:val="16"/>
                          </w:rPr>
                        </w:pPr>
                        <w:r w:rsidRPr="009070BB">
                          <w:rPr>
                            <w:rFonts w:ascii="微软雅黑" w:hAnsi="微软雅黑" w:hint="eastAsia"/>
                            <w:b/>
                            <w:sz w:val="16"/>
                            <w:szCs w:val="16"/>
                          </w:rPr>
                          <w:t>网站：www.ktsm-life.com</w:t>
                        </w:r>
                      </w:p>
                      <w:p w:rsidR="004D20C5" w:rsidRPr="009070BB" w:rsidRDefault="004D20C5" w:rsidP="00056D96">
                        <w:pPr>
                          <w:spacing w:after="0" w:line="168" w:lineRule="auto"/>
                          <w:rPr>
                            <w:rFonts w:ascii="微软雅黑" w:hAnsi="微软雅黑"/>
                            <w:b/>
                            <w:sz w:val="16"/>
                            <w:szCs w:val="16"/>
                          </w:rPr>
                        </w:pPr>
                        <w:r w:rsidRPr="009070BB">
                          <w:rPr>
                            <w:rFonts w:ascii="微软雅黑" w:hAnsi="微软雅黑" w:hint="eastAsia"/>
                            <w:b/>
                            <w:sz w:val="16"/>
                            <w:szCs w:val="16"/>
                          </w:rPr>
                          <w:t>邮箱：info@ktsm-life.com</w:t>
                        </w:r>
                      </w:p>
                      <w:p w:rsidR="004D20C5" w:rsidRPr="009070BB" w:rsidRDefault="004D20C5" w:rsidP="00056D96">
                        <w:pPr>
                          <w:spacing w:after="0" w:line="168" w:lineRule="auto"/>
                          <w:rPr>
                            <w:rFonts w:ascii="微软雅黑" w:hAnsi="微软雅黑"/>
                            <w:b/>
                            <w:sz w:val="16"/>
                            <w:szCs w:val="16"/>
                          </w:rPr>
                        </w:pPr>
                        <w:r w:rsidRPr="009070BB">
                          <w:rPr>
                            <w:rFonts w:ascii="微软雅黑" w:hAnsi="微软雅黑" w:hint="eastAsia"/>
                            <w:b/>
                            <w:sz w:val="16"/>
                            <w:szCs w:val="16"/>
                          </w:rPr>
                          <w:t>地址：深圳市龙岗区南岭康体生命研究院</w:t>
                        </w:r>
                      </w:p>
                    </w:txbxContent>
                  </v:textbox>
                </v:shape>
              </v:group>
            </v:group>
          </v:group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C5" w:rsidRDefault="004D20C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413F0"/>
    <w:multiLevelType w:val="hybridMultilevel"/>
    <w:tmpl w:val="11A8D8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9458">
      <o:colormenu v:ext="edit" fillcolor="none [3212]" strokecolor="none [3212]"/>
    </o:shapedefaults>
    <o:shapelayout v:ext="edit">
      <o:idmap v:ext="edit" data="18"/>
      <o:regrouptable v:ext="edit">
        <o:entry new="1" old="0"/>
        <o:entry new="2" old="1"/>
        <o:entry new="3" old="2"/>
        <o:entry new="4" old="0"/>
        <o:entry new="5" old="4"/>
      </o:regrouptable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10A0F"/>
    <w:rsid w:val="000168BF"/>
    <w:rsid w:val="0005278C"/>
    <w:rsid w:val="00056D96"/>
    <w:rsid w:val="00065AAF"/>
    <w:rsid w:val="000C24F2"/>
    <w:rsid w:val="00131677"/>
    <w:rsid w:val="00134495"/>
    <w:rsid w:val="00144600"/>
    <w:rsid w:val="001679BB"/>
    <w:rsid w:val="00173BD0"/>
    <w:rsid w:val="00192AE9"/>
    <w:rsid w:val="001C7878"/>
    <w:rsid w:val="001F3107"/>
    <w:rsid w:val="002541C3"/>
    <w:rsid w:val="00255472"/>
    <w:rsid w:val="002A6DBA"/>
    <w:rsid w:val="002B18D6"/>
    <w:rsid w:val="002E1845"/>
    <w:rsid w:val="00323B43"/>
    <w:rsid w:val="0033712F"/>
    <w:rsid w:val="00363661"/>
    <w:rsid w:val="003968E7"/>
    <w:rsid w:val="003C66A3"/>
    <w:rsid w:val="003D37D8"/>
    <w:rsid w:val="003E57EE"/>
    <w:rsid w:val="00400F76"/>
    <w:rsid w:val="00426133"/>
    <w:rsid w:val="004358AB"/>
    <w:rsid w:val="004728FE"/>
    <w:rsid w:val="00493191"/>
    <w:rsid w:val="004B7A2E"/>
    <w:rsid w:val="004D20C5"/>
    <w:rsid w:val="004D4A0D"/>
    <w:rsid w:val="004D6FAB"/>
    <w:rsid w:val="004E4DA6"/>
    <w:rsid w:val="005A1ACD"/>
    <w:rsid w:val="005A6A96"/>
    <w:rsid w:val="005D65F3"/>
    <w:rsid w:val="005D7018"/>
    <w:rsid w:val="005F10CD"/>
    <w:rsid w:val="00613E3B"/>
    <w:rsid w:val="00651642"/>
    <w:rsid w:val="006A1467"/>
    <w:rsid w:val="00753796"/>
    <w:rsid w:val="007555D2"/>
    <w:rsid w:val="007920C8"/>
    <w:rsid w:val="00796337"/>
    <w:rsid w:val="007C4D9A"/>
    <w:rsid w:val="007E3D90"/>
    <w:rsid w:val="00813D71"/>
    <w:rsid w:val="00865563"/>
    <w:rsid w:val="00876543"/>
    <w:rsid w:val="008B7726"/>
    <w:rsid w:val="008E4A85"/>
    <w:rsid w:val="008F74BE"/>
    <w:rsid w:val="00930960"/>
    <w:rsid w:val="009A282B"/>
    <w:rsid w:val="009E3C17"/>
    <w:rsid w:val="009F7622"/>
    <w:rsid w:val="00A02560"/>
    <w:rsid w:val="00A16B97"/>
    <w:rsid w:val="00A179B2"/>
    <w:rsid w:val="00A342A3"/>
    <w:rsid w:val="00A5751F"/>
    <w:rsid w:val="00A77AF5"/>
    <w:rsid w:val="00A81116"/>
    <w:rsid w:val="00A81726"/>
    <w:rsid w:val="00AB7961"/>
    <w:rsid w:val="00AE582D"/>
    <w:rsid w:val="00B05600"/>
    <w:rsid w:val="00B81B41"/>
    <w:rsid w:val="00B91712"/>
    <w:rsid w:val="00BF2295"/>
    <w:rsid w:val="00C1258E"/>
    <w:rsid w:val="00C1311D"/>
    <w:rsid w:val="00C17BED"/>
    <w:rsid w:val="00C2182D"/>
    <w:rsid w:val="00CC331F"/>
    <w:rsid w:val="00CC7202"/>
    <w:rsid w:val="00D31D50"/>
    <w:rsid w:val="00D411CA"/>
    <w:rsid w:val="00D7407A"/>
    <w:rsid w:val="00D9730D"/>
    <w:rsid w:val="00DA704A"/>
    <w:rsid w:val="00DD0D08"/>
    <w:rsid w:val="00DE15D0"/>
    <w:rsid w:val="00DF0AAC"/>
    <w:rsid w:val="00E06CD2"/>
    <w:rsid w:val="00E4298A"/>
    <w:rsid w:val="00E45C89"/>
    <w:rsid w:val="00E503D1"/>
    <w:rsid w:val="00E928A4"/>
    <w:rsid w:val="00F16111"/>
    <w:rsid w:val="00F5795A"/>
    <w:rsid w:val="00F90BF5"/>
    <w:rsid w:val="00FB2547"/>
    <w:rsid w:val="00FD204A"/>
    <w:rsid w:val="00FE5734"/>
    <w:rsid w:val="00FE70FD"/>
    <w:rsid w:val="00FF2E2E"/>
    <w:rsid w:val="00FF7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A9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6A96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5A6A96"/>
    <w:pPr>
      <w:ind w:firstLineChars="200" w:firstLine="420"/>
    </w:pPr>
  </w:style>
  <w:style w:type="table" w:styleId="a5">
    <w:name w:val="Table Grid"/>
    <w:basedOn w:val="a1"/>
    <w:uiPriority w:val="59"/>
    <w:rsid w:val="00FF7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A704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A704A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A704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A704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B1C791-24AD-4B2C-9C61-CC0EE0EE0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156</cp:revision>
  <dcterms:created xsi:type="dcterms:W3CDTF">2019-05-15T06:12:00Z</dcterms:created>
  <dcterms:modified xsi:type="dcterms:W3CDTF">2019-05-24T14:01:00Z</dcterms:modified>
</cp:coreProperties>
</file>